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63CC" w14:textId="370F56AE" w:rsidR="00E41908" w:rsidRPr="00E3448E" w:rsidRDefault="00235D5F" w:rsidP="00E41908">
      <w:pPr>
        <w:widowControl w:val="0"/>
        <w:autoSpaceDE w:val="0"/>
        <w:autoSpaceDN w:val="0"/>
        <w:adjustRightInd w:val="0"/>
        <w:spacing w:after="240"/>
        <w:jc w:val="center"/>
        <w:rPr>
          <w:rFonts w:ascii="Times New Roman" w:hAnsi="Times New Roman" w:cs="Times New Roman"/>
          <w:b/>
          <w:bCs/>
          <w:color w:val="000000" w:themeColor="text1"/>
        </w:rPr>
      </w:pPr>
      <w:r w:rsidRPr="00E3448E">
        <w:rPr>
          <w:rFonts w:ascii="Times New Roman" w:hAnsi="Times New Roman" w:cs="Times New Roman"/>
          <w:b/>
          <w:bCs/>
          <w:color w:val="000000" w:themeColor="text1"/>
        </w:rPr>
        <w:t>Experimental Research Methods</w:t>
      </w:r>
      <w:r w:rsidR="00E41908" w:rsidRPr="00E3448E">
        <w:rPr>
          <w:rFonts w:ascii="Times New Roman" w:hAnsi="Times New Roman" w:cs="Times New Roman"/>
          <w:b/>
          <w:bCs/>
          <w:color w:val="000000" w:themeColor="text1"/>
        </w:rPr>
        <w:t xml:space="preserve"> (PSYC </w:t>
      </w:r>
      <w:r w:rsidRPr="00E3448E">
        <w:rPr>
          <w:rFonts w:ascii="Times New Roman" w:hAnsi="Times New Roman" w:cs="Times New Roman"/>
          <w:b/>
          <w:bCs/>
          <w:color w:val="000000" w:themeColor="text1"/>
        </w:rPr>
        <w:t>314L</w:t>
      </w:r>
      <w:r w:rsidR="00E41908" w:rsidRPr="00E3448E">
        <w:rPr>
          <w:rFonts w:ascii="Times New Roman" w:hAnsi="Times New Roman" w:cs="Times New Roman"/>
          <w:b/>
          <w:bCs/>
          <w:color w:val="000000" w:themeColor="text1"/>
        </w:rPr>
        <w:t>)</w:t>
      </w:r>
      <w:r w:rsidR="00E41908" w:rsidRPr="00E3448E">
        <w:rPr>
          <w:rFonts w:ascii="Times New Roman" w:hAnsi="Times New Roman" w:cs="Times New Roman"/>
          <w:b/>
          <w:bCs/>
          <w:color w:val="000000" w:themeColor="text1"/>
        </w:rPr>
        <w:br/>
      </w:r>
      <w:r w:rsidR="00874EFF" w:rsidRPr="00E3448E">
        <w:rPr>
          <w:rFonts w:ascii="Times New Roman" w:hAnsi="Times New Roman" w:cs="Times New Roman"/>
          <w:bCs/>
          <w:color w:val="000000" w:themeColor="text1"/>
        </w:rPr>
        <w:t>Spring</w:t>
      </w:r>
      <w:r w:rsidR="00E41908" w:rsidRPr="00E3448E">
        <w:rPr>
          <w:rFonts w:ascii="Times New Roman" w:hAnsi="Times New Roman" w:cs="Times New Roman"/>
          <w:bCs/>
          <w:color w:val="000000" w:themeColor="text1"/>
        </w:rPr>
        <w:t xml:space="preserve"> 20</w:t>
      </w:r>
      <w:r w:rsidR="00633DCC" w:rsidRPr="00E3448E">
        <w:rPr>
          <w:rFonts w:ascii="Times New Roman" w:hAnsi="Times New Roman" w:cs="Times New Roman"/>
          <w:bCs/>
          <w:color w:val="000000" w:themeColor="text1"/>
        </w:rPr>
        <w:t>20</w:t>
      </w:r>
    </w:p>
    <w:p w14:paraId="4AB0D214" w14:textId="5BCEC073" w:rsidR="00370836" w:rsidRPr="00BC4235" w:rsidRDefault="00370836" w:rsidP="00370836">
      <w:pPr>
        <w:jc w:val="center"/>
        <w:rPr>
          <w:rFonts w:ascii="Times New Roman" w:eastAsia="Times New Roman" w:hAnsi="Times New Roman" w:cs="Times New Roman"/>
          <w:color w:val="000000" w:themeColor="text1"/>
        </w:rPr>
      </w:pPr>
      <w:r w:rsidRPr="00BC4235">
        <w:rPr>
          <w:rFonts w:ascii="Times New Roman" w:eastAsia="Times New Roman" w:hAnsi="Times New Roman" w:cs="Times New Roman"/>
          <w:color w:val="000000" w:themeColor="text1"/>
        </w:rPr>
        <w:t>Lecture Location: GFS 118</w:t>
      </w:r>
    </w:p>
    <w:p w14:paraId="7C78201B" w14:textId="1C6029B7" w:rsidR="00370836" w:rsidRPr="00BC4235" w:rsidRDefault="00370836" w:rsidP="00370836">
      <w:pPr>
        <w:jc w:val="center"/>
        <w:rPr>
          <w:rFonts w:ascii="Times New Roman" w:eastAsia="Times New Roman" w:hAnsi="Times New Roman" w:cs="Times New Roman"/>
          <w:color w:val="000000" w:themeColor="text1"/>
        </w:rPr>
      </w:pPr>
      <w:r w:rsidRPr="00BC4235">
        <w:rPr>
          <w:rFonts w:ascii="Times New Roman" w:eastAsia="Times New Roman" w:hAnsi="Times New Roman" w:cs="Times New Roman"/>
          <w:color w:val="000000" w:themeColor="text1"/>
        </w:rPr>
        <w:t>Days and Time: Monday &amp; Wednesday @8:30-9:50 a.m.</w:t>
      </w:r>
    </w:p>
    <w:p w14:paraId="277499A8" w14:textId="77777777" w:rsidR="00370836" w:rsidRPr="00BC4235" w:rsidRDefault="00370836" w:rsidP="00370836">
      <w:pPr>
        <w:jc w:val="center"/>
        <w:rPr>
          <w:rFonts w:ascii="Times New Roman" w:eastAsia="Times New Roman" w:hAnsi="Times New Roman" w:cs="Times New Roman"/>
          <w:color w:val="000000" w:themeColor="text1"/>
        </w:rPr>
      </w:pPr>
      <w:r w:rsidRPr="00BC4235">
        <w:rPr>
          <w:rFonts w:ascii="Times New Roman" w:eastAsia="Times New Roman" w:hAnsi="Times New Roman" w:cs="Times New Roman"/>
          <w:color w:val="000000" w:themeColor="text1"/>
        </w:rPr>
        <w:t>Lab Location: KOH 208</w:t>
      </w:r>
    </w:p>
    <w:p w14:paraId="3F378099" w14:textId="77777777" w:rsidR="00370836" w:rsidRPr="00BC4235" w:rsidRDefault="00370836" w:rsidP="00370836">
      <w:pPr>
        <w:jc w:val="center"/>
        <w:rPr>
          <w:rFonts w:ascii="Times New Roman" w:eastAsia="Times New Roman" w:hAnsi="Times New Roman" w:cs="Times New Roman"/>
          <w:color w:val="000000" w:themeColor="text1"/>
        </w:rPr>
      </w:pPr>
      <w:r w:rsidRPr="00BC4235">
        <w:rPr>
          <w:rFonts w:ascii="Times New Roman" w:eastAsia="Times New Roman" w:hAnsi="Times New Roman" w:cs="Times New Roman"/>
          <w:color w:val="000000" w:themeColor="text1"/>
        </w:rPr>
        <w:t xml:space="preserve">Lab Times: Thursday @ 10:00-11:50 a.m. or Friday @ 2:00-3:50 p.m. </w:t>
      </w:r>
    </w:p>
    <w:p w14:paraId="4F4D3AC2" w14:textId="77777777" w:rsidR="00370836" w:rsidRPr="00BC4235" w:rsidRDefault="00370836" w:rsidP="00370836">
      <w:pPr>
        <w:jc w:val="center"/>
        <w:rPr>
          <w:rFonts w:ascii="Times New Roman" w:eastAsia="Times New Roman" w:hAnsi="Times New Roman" w:cs="Times New Roman"/>
          <w:color w:val="000000" w:themeColor="text1"/>
        </w:rPr>
      </w:pPr>
      <w:r w:rsidRPr="00BC4235">
        <w:rPr>
          <w:rFonts w:ascii="Times New Roman" w:eastAsia="Times New Roman" w:hAnsi="Times New Roman" w:cs="Times New Roman"/>
          <w:color w:val="000000" w:themeColor="text1"/>
        </w:rPr>
        <w:t>Course website at http://blackboard.usc.edu</w:t>
      </w:r>
    </w:p>
    <w:p w14:paraId="60D401C3" w14:textId="77777777" w:rsidR="00370836" w:rsidRPr="00BC4235" w:rsidRDefault="00370836" w:rsidP="00370836">
      <w:pPr>
        <w:rPr>
          <w:rFonts w:ascii="Times New Roman" w:eastAsia="Times New Roman" w:hAnsi="Times New Roman" w:cs="Times New Roman"/>
          <w:color w:val="000000" w:themeColor="text1"/>
        </w:rPr>
      </w:pPr>
    </w:p>
    <w:p w14:paraId="40547526" w14:textId="77777777" w:rsidR="00370836" w:rsidRPr="00BC4235" w:rsidRDefault="00370836" w:rsidP="00370836">
      <w:pPr>
        <w:rPr>
          <w:rFonts w:ascii="Times New Roman" w:eastAsia="Times New Roman" w:hAnsi="Times New Roman" w:cs="Times New Roman"/>
          <w:b/>
          <w:color w:val="000000" w:themeColor="text1"/>
        </w:rPr>
      </w:pPr>
      <w:r w:rsidRPr="00BC4235">
        <w:rPr>
          <w:rFonts w:ascii="Times New Roman" w:eastAsia="Times New Roman" w:hAnsi="Times New Roman" w:cs="Times New Roman"/>
          <w:b/>
          <w:color w:val="000000" w:themeColor="text1"/>
        </w:rPr>
        <w:t>Instructor</w:t>
      </w:r>
    </w:p>
    <w:p w14:paraId="031F0E72" w14:textId="77777777" w:rsidR="00370836" w:rsidRPr="00BC4235" w:rsidRDefault="00370836" w:rsidP="00370836">
      <w:pPr>
        <w:rPr>
          <w:rFonts w:ascii="Times New Roman" w:eastAsia="Times New Roman" w:hAnsi="Times New Roman" w:cs="Times New Roman"/>
          <w:color w:val="000000" w:themeColor="text1"/>
          <w:u w:val="single"/>
        </w:rPr>
      </w:pPr>
      <w:r w:rsidRPr="00BC4235">
        <w:rPr>
          <w:rFonts w:ascii="Times New Roman" w:eastAsia="Times New Roman" w:hAnsi="Times New Roman" w:cs="Times New Roman"/>
          <w:color w:val="000000" w:themeColor="text1"/>
        </w:rPr>
        <w:t xml:space="preserve">Dr. </w:t>
      </w:r>
      <w:proofErr w:type="spellStart"/>
      <w:r w:rsidRPr="00BC4235">
        <w:rPr>
          <w:rFonts w:ascii="Times New Roman" w:eastAsia="Times New Roman" w:hAnsi="Times New Roman" w:cs="Times New Roman"/>
          <w:color w:val="000000" w:themeColor="text1"/>
        </w:rPr>
        <w:t>Şule</w:t>
      </w:r>
      <w:proofErr w:type="spellEnd"/>
      <w:r w:rsidRPr="00BC4235">
        <w:rPr>
          <w:rFonts w:ascii="Times New Roman" w:eastAsia="Times New Roman" w:hAnsi="Times New Roman" w:cs="Times New Roman"/>
          <w:color w:val="000000" w:themeColor="text1"/>
        </w:rPr>
        <w:t xml:space="preserve"> </w:t>
      </w:r>
      <w:proofErr w:type="spellStart"/>
      <w:r w:rsidRPr="00BC4235">
        <w:rPr>
          <w:rFonts w:ascii="Times New Roman" w:eastAsia="Times New Roman" w:hAnsi="Times New Roman" w:cs="Times New Roman"/>
          <w:color w:val="000000" w:themeColor="text1"/>
        </w:rPr>
        <w:t>Güney</w:t>
      </w:r>
      <w:proofErr w:type="spellEnd"/>
      <w:r w:rsidRPr="00BC4235">
        <w:rPr>
          <w:rFonts w:ascii="Times New Roman" w:eastAsia="Times New Roman" w:hAnsi="Times New Roman" w:cs="Times New Roman"/>
          <w:color w:val="000000" w:themeColor="text1"/>
        </w:rPr>
        <w:t xml:space="preserve">, </w:t>
      </w:r>
      <w:hyperlink r:id="rId8" w:history="1">
        <w:r w:rsidRPr="00BC4235">
          <w:rPr>
            <w:rStyle w:val="Hyperlink"/>
            <w:rFonts w:ascii="Times New Roman" w:eastAsia="Times New Roman" w:hAnsi="Times New Roman" w:cs="Times New Roman"/>
            <w:color w:val="000000" w:themeColor="text1"/>
          </w:rPr>
          <w:t>sguney@u</w:t>
        </w:r>
        <w:r w:rsidRPr="00BC4235">
          <w:rPr>
            <w:rStyle w:val="Hyperlink"/>
            <w:rFonts w:ascii="Times New Roman" w:eastAsia="Times New Roman" w:hAnsi="Times New Roman" w:cs="Times New Roman"/>
            <w:color w:val="000000" w:themeColor="text1"/>
          </w:rPr>
          <w:t>s</w:t>
        </w:r>
        <w:r w:rsidRPr="00BC4235">
          <w:rPr>
            <w:rStyle w:val="Hyperlink"/>
            <w:rFonts w:ascii="Times New Roman" w:eastAsia="Times New Roman" w:hAnsi="Times New Roman" w:cs="Times New Roman"/>
            <w:color w:val="000000" w:themeColor="text1"/>
          </w:rPr>
          <w:t>c.edu</w:t>
        </w:r>
      </w:hyperlink>
      <w:r w:rsidRPr="00BC4235">
        <w:rPr>
          <w:rFonts w:ascii="Times New Roman" w:eastAsia="Times New Roman" w:hAnsi="Times New Roman" w:cs="Times New Roman"/>
          <w:color w:val="000000" w:themeColor="text1"/>
        </w:rPr>
        <w:tab/>
      </w:r>
      <w:r w:rsidRPr="00BC4235">
        <w:rPr>
          <w:rFonts w:ascii="Times New Roman" w:eastAsia="Times New Roman" w:hAnsi="Times New Roman" w:cs="Times New Roman"/>
          <w:color w:val="000000" w:themeColor="text1"/>
        </w:rPr>
        <w:tab/>
      </w:r>
      <w:r w:rsidRPr="00BC4235">
        <w:rPr>
          <w:rFonts w:ascii="Times New Roman" w:eastAsia="Times New Roman" w:hAnsi="Times New Roman" w:cs="Times New Roman"/>
          <w:color w:val="000000" w:themeColor="text1"/>
        </w:rPr>
        <w:tab/>
      </w:r>
      <w:r w:rsidRPr="00BC4235">
        <w:rPr>
          <w:rFonts w:ascii="Times New Roman" w:eastAsia="Times New Roman" w:hAnsi="Times New Roman" w:cs="Times New Roman"/>
          <w:color w:val="000000" w:themeColor="text1"/>
        </w:rPr>
        <w:tab/>
      </w:r>
    </w:p>
    <w:p w14:paraId="5979E482" w14:textId="2E696804" w:rsidR="00370836" w:rsidRPr="00BC4235" w:rsidRDefault="00370836" w:rsidP="00370836">
      <w:pPr>
        <w:rPr>
          <w:rFonts w:ascii="Times New Roman" w:eastAsia="Times New Roman" w:hAnsi="Times New Roman" w:cs="Times New Roman"/>
          <w:color w:val="000000" w:themeColor="text1"/>
        </w:rPr>
      </w:pPr>
      <w:r w:rsidRPr="00BC4235">
        <w:rPr>
          <w:rFonts w:ascii="Times New Roman" w:eastAsia="Times New Roman" w:hAnsi="Times New Roman" w:cs="Times New Roman"/>
          <w:color w:val="000000" w:themeColor="text1"/>
        </w:rPr>
        <w:t xml:space="preserve">Office location: SGM 630 </w:t>
      </w:r>
    </w:p>
    <w:p w14:paraId="344038CE" w14:textId="77777777" w:rsidR="00370836" w:rsidRPr="00BC4235" w:rsidRDefault="00370836" w:rsidP="00370836">
      <w:pPr>
        <w:rPr>
          <w:rFonts w:ascii="Times New Roman" w:eastAsia="Times New Roman" w:hAnsi="Times New Roman" w:cs="Times New Roman"/>
          <w:color w:val="000000" w:themeColor="text1"/>
        </w:rPr>
      </w:pPr>
      <w:r w:rsidRPr="00BC4235">
        <w:rPr>
          <w:rFonts w:ascii="Times New Roman" w:eastAsia="Times New Roman" w:hAnsi="Times New Roman" w:cs="Times New Roman"/>
          <w:color w:val="000000" w:themeColor="text1"/>
        </w:rPr>
        <w:t xml:space="preserve">In-person office hours: By appointment </w:t>
      </w:r>
    </w:p>
    <w:p w14:paraId="1ECFFEB2" w14:textId="77777777" w:rsidR="00370836" w:rsidRPr="00BC4235" w:rsidRDefault="00370836" w:rsidP="00370836">
      <w:pPr>
        <w:rPr>
          <w:rFonts w:ascii="Times New Roman" w:eastAsia="Times New Roman" w:hAnsi="Times New Roman" w:cs="Times New Roman"/>
          <w:color w:val="000000" w:themeColor="text1"/>
        </w:rPr>
      </w:pPr>
      <w:r w:rsidRPr="00BC4235">
        <w:rPr>
          <w:rFonts w:ascii="Times New Roman" w:eastAsia="Times New Roman" w:hAnsi="Times New Roman" w:cs="Times New Roman"/>
          <w:color w:val="000000" w:themeColor="text1"/>
        </w:rPr>
        <w:t>Online office hours: TBD</w:t>
      </w:r>
    </w:p>
    <w:p w14:paraId="36FF1A36" w14:textId="2EF1861F" w:rsidR="00370836" w:rsidRPr="00BC4235" w:rsidRDefault="00370836" w:rsidP="00BC4235">
      <w:pPr>
        <w:rPr>
          <w:rFonts w:ascii="Times New Roman" w:hAnsi="Times New Roman" w:cs="Times New Roman"/>
          <w:color w:val="000000" w:themeColor="text1"/>
        </w:rPr>
      </w:pPr>
      <w:r w:rsidRPr="00BC4235">
        <w:rPr>
          <w:rFonts w:ascii="Times New Roman" w:hAnsi="Times New Roman" w:cs="Times New Roman"/>
          <w:color w:val="000000" w:themeColor="text1"/>
        </w:rPr>
        <w:tab/>
      </w:r>
      <w:r w:rsidRPr="00BC4235">
        <w:rPr>
          <w:rFonts w:ascii="Times New Roman" w:hAnsi="Times New Roman" w:cs="Times New Roman"/>
          <w:color w:val="000000" w:themeColor="text1"/>
        </w:rPr>
        <w:br/>
      </w:r>
      <w:r w:rsidRPr="00BC4235">
        <w:rPr>
          <w:rFonts w:ascii="Times New Roman" w:hAnsi="Times New Roman" w:cs="Times New Roman"/>
          <w:b/>
          <w:bCs/>
          <w:color w:val="000000" w:themeColor="text1"/>
        </w:rPr>
        <w:t>Teaching Assistant</w:t>
      </w:r>
      <w:r w:rsidR="00BC4235" w:rsidRPr="00BC4235">
        <w:rPr>
          <w:rFonts w:ascii="Times New Roman" w:hAnsi="Times New Roman" w:cs="Times New Roman"/>
          <w:b/>
          <w:bCs/>
          <w:color w:val="000000" w:themeColor="text1"/>
        </w:rPr>
        <w:br/>
      </w:r>
      <w:r w:rsidRPr="00BC4235">
        <w:rPr>
          <w:rFonts w:ascii="Times New Roman" w:hAnsi="Times New Roman" w:cs="Times New Roman"/>
          <w:color w:val="000000" w:themeColor="text1"/>
          <w:bdr w:val="none" w:sz="0" w:space="0" w:color="auto" w:frame="1"/>
        </w:rPr>
        <w:t xml:space="preserve">Jackson Trager, </w:t>
      </w:r>
      <w:hyperlink r:id="rId9" w:tgtFrame="_blank" w:history="1">
        <w:r w:rsidR="00BC4235" w:rsidRPr="00BC4235">
          <w:rPr>
            <w:rStyle w:val="Hyperlink"/>
            <w:rFonts w:ascii="Times New Roman" w:hAnsi="Times New Roman" w:cs="Times New Roman"/>
            <w:color w:val="000000" w:themeColor="text1"/>
            <w:bdr w:val="none" w:sz="0" w:space="0" w:color="auto" w:frame="1"/>
          </w:rPr>
          <w:t>jackptrager@gmail.com</w:t>
        </w:r>
      </w:hyperlink>
      <w:r w:rsidR="00BC4235" w:rsidRPr="00BC4235">
        <w:rPr>
          <w:rFonts w:ascii="Times New Roman" w:hAnsi="Times New Roman" w:cs="Times New Roman"/>
          <w:color w:val="000000" w:themeColor="text1"/>
          <w:bdr w:val="none" w:sz="0" w:space="0" w:color="auto" w:frame="1"/>
        </w:rPr>
        <w:br/>
      </w:r>
      <w:r w:rsidRPr="00BC4235">
        <w:rPr>
          <w:rFonts w:ascii="Times New Roman" w:eastAsia="Times New Roman" w:hAnsi="Times New Roman" w:cs="Times New Roman"/>
          <w:color w:val="000000" w:themeColor="text1"/>
        </w:rPr>
        <w:t xml:space="preserve">Office location: </w:t>
      </w:r>
      <w:r w:rsidR="00BC4235" w:rsidRPr="00BC4235">
        <w:rPr>
          <w:rFonts w:ascii="Times New Roman" w:eastAsia="Times New Roman" w:hAnsi="Times New Roman" w:cs="Times New Roman"/>
          <w:color w:val="000000" w:themeColor="text1"/>
        </w:rPr>
        <w:t>HNB B27</w:t>
      </w:r>
      <w:r w:rsidR="00BC4235" w:rsidRPr="00BC4235">
        <w:rPr>
          <w:rFonts w:ascii="Times New Roman" w:hAnsi="Times New Roman" w:cs="Times New Roman"/>
          <w:color w:val="000000" w:themeColor="text1"/>
        </w:rPr>
        <w:br/>
      </w:r>
      <w:r w:rsidRPr="00BC4235">
        <w:rPr>
          <w:rFonts w:ascii="Times New Roman" w:eastAsia="Times New Roman" w:hAnsi="Times New Roman" w:cs="Times New Roman"/>
          <w:color w:val="000000" w:themeColor="text1"/>
        </w:rPr>
        <w:t xml:space="preserve">Office hours: </w:t>
      </w:r>
      <w:r w:rsidR="00BC4235" w:rsidRPr="00BC4235">
        <w:rPr>
          <w:rFonts w:ascii="Times New Roman" w:eastAsia="Times New Roman" w:hAnsi="Times New Roman" w:cs="Times New Roman"/>
          <w:color w:val="000000" w:themeColor="text1"/>
        </w:rPr>
        <w:t>Wednesday @3:00-5:00 p.m.</w:t>
      </w:r>
    </w:p>
    <w:p w14:paraId="2BDF9645" w14:textId="77777777" w:rsidR="0036009F" w:rsidRPr="00BC4235" w:rsidRDefault="0036009F" w:rsidP="0036009F">
      <w:pPr>
        <w:tabs>
          <w:tab w:val="left" w:pos="5559"/>
        </w:tabs>
        <w:rPr>
          <w:rFonts w:ascii="Times New Roman" w:eastAsia="Times New Roman" w:hAnsi="Times New Roman" w:cs="Times New Roman"/>
          <w:color w:val="000000" w:themeColor="text1"/>
        </w:rPr>
      </w:pPr>
    </w:p>
    <w:p w14:paraId="49586C9F" w14:textId="7030A322" w:rsidR="00E41908" w:rsidRPr="00BC4235" w:rsidRDefault="00E41908" w:rsidP="0036009F">
      <w:pPr>
        <w:tabs>
          <w:tab w:val="left" w:pos="5559"/>
        </w:tabs>
        <w:rPr>
          <w:rFonts w:ascii="Times New Roman" w:hAnsi="Times New Roman" w:cs="Times New Roman"/>
          <w:color w:val="000000" w:themeColor="text1"/>
        </w:rPr>
      </w:pPr>
      <w:r w:rsidRPr="00BC4235">
        <w:rPr>
          <w:rFonts w:ascii="Times New Roman" w:hAnsi="Times New Roman" w:cs="Times New Roman"/>
          <w:b/>
          <w:bCs/>
          <w:color w:val="000000" w:themeColor="text1"/>
        </w:rPr>
        <w:t xml:space="preserve">Course </w:t>
      </w:r>
      <w:r w:rsidR="006174E3" w:rsidRPr="00BC4235">
        <w:rPr>
          <w:rFonts w:ascii="Times New Roman" w:hAnsi="Times New Roman" w:cs="Times New Roman"/>
          <w:b/>
          <w:bCs/>
          <w:color w:val="000000" w:themeColor="text1"/>
        </w:rPr>
        <w:t>Objectives</w:t>
      </w:r>
    </w:p>
    <w:p w14:paraId="1D0CC5F7" w14:textId="35602A41" w:rsidR="006F0C9B" w:rsidRPr="00E3448E" w:rsidRDefault="006F0C9B" w:rsidP="006F0C9B">
      <w:pPr>
        <w:widowControl w:val="0"/>
        <w:autoSpaceDE w:val="0"/>
        <w:autoSpaceDN w:val="0"/>
        <w:adjustRightInd w:val="0"/>
        <w:spacing w:after="240"/>
        <w:rPr>
          <w:rFonts w:ascii="Times New Roman" w:hAnsi="Times New Roman" w:cs="Times New Roman"/>
          <w:color w:val="FF0000"/>
        </w:rPr>
      </w:pPr>
      <w:r w:rsidRPr="00BC4235">
        <w:rPr>
          <w:rFonts w:ascii="Times New Roman" w:hAnsi="Times New Roman" w:cs="Times New Roman"/>
          <w:color w:val="000000" w:themeColor="text1"/>
        </w:rPr>
        <w:t>Psychology is the scientific study of the human mind and behavior</w:t>
      </w:r>
      <w:r w:rsidR="009514A4" w:rsidRPr="00BC4235">
        <w:rPr>
          <w:rFonts w:ascii="Times New Roman" w:hAnsi="Times New Roman" w:cs="Times New Roman"/>
          <w:color w:val="000000" w:themeColor="text1"/>
        </w:rPr>
        <w:t>,</w:t>
      </w:r>
      <w:r w:rsidR="006174E3" w:rsidRPr="00BC4235">
        <w:rPr>
          <w:rFonts w:ascii="Times New Roman" w:hAnsi="Times New Roman" w:cs="Times New Roman"/>
          <w:color w:val="000000" w:themeColor="text1"/>
        </w:rPr>
        <w:t xml:space="preserve"> and</w:t>
      </w:r>
      <w:r w:rsidRPr="00BC4235">
        <w:rPr>
          <w:rFonts w:ascii="Times New Roman" w:hAnsi="Times New Roman" w:cs="Times New Roman"/>
          <w:color w:val="000000" w:themeColor="text1"/>
        </w:rPr>
        <w:t xml:space="preserve"> the</w:t>
      </w:r>
      <w:r w:rsidRPr="00BC4235">
        <w:rPr>
          <w:rFonts w:ascii="Times New Roman" w:hAnsi="Times New Roman" w:cs="Times New Roman"/>
          <w:b/>
          <w:bCs/>
          <w:color w:val="000000" w:themeColor="text1"/>
        </w:rPr>
        <w:t xml:space="preserve"> </w:t>
      </w:r>
      <w:r w:rsidRPr="00BC4235">
        <w:rPr>
          <w:rFonts w:ascii="Times New Roman" w:hAnsi="Times New Roman" w:cs="Times New Roman"/>
          <w:color w:val="000000" w:themeColor="text1"/>
        </w:rPr>
        <w:t>majority of the psychological inquiry uses experimental methods</w:t>
      </w:r>
      <w:r w:rsidR="006174E3" w:rsidRPr="00BC4235">
        <w:rPr>
          <w:rFonts w:ascii="Times New Roman" w:hAnsi="Times New Roman" w:cs="Times New Roman"/>
          <w:color w:val="000000" w:themeColor="text1"/>
        </w:rPr>
        <w:t xml:space="preserve">. </w:t>
      </w:r>
      <w:r w:rsidRPr="00BC4235">
        <w:rPr>
          <w:rFonts w:ascii="Times New Roman" w:hAnsi="Times New Roman" w:cs="Times New Roman"/>
          <w:color w:val="000000" w:themeColor="text1"/>
        </w:rPr>
        <w:t>This course will introduce</w:t>
      </w:r>
      <w:r w:rsidRPr="00BC4235">
        <w:rPr>
          <w:rFonts w:ascii="Times New Roman" w:hAnsi="Times New Roman" w:cs="Times New Roman"/>
          <w:b/>
          <w:bCs/>
          <w:color w:val="000000" w:themeColor="text1"/>
        </w:rPr>
        <w:t xml:space="preserve"> </w:t>
      </w:r>
      <w:r w:rsidRPr="00BC4235">
        <w:rPr>
          <w:rFonts w:ascii="Times New Roman" w:hAnsi="Times New Roman" w:cs="Times New Roman"/>
          <w:color w:val="000000" w:themeColor="text1"/>
        </w:rPr>
        <w:t xml:space="preserve">you to the design of experimental research, that is, designs </w:t>
      </w:r>
      <w:r w:rsidR="006174E3" w:rsidRPr="00BC4235">
        <w:rPr>
          <w:rFonts w:ascii="Times New Roman" w:hAnsi="Times New Roman" w:cs="Times New Roman"/>
          <w:color w:val="000000" w:themeColor="text1"/>
        </w:rPr>
        <w:t>with</w:t>
      </w:r>
      <w:r w:rsidRPr="00BC4235">
        <w:rPr>
          <w:rFonts w:ascii="Times New Roman" w:hAnsi="Times New Roman" w:cs="Times New Roman"/>
          <w:color w:val="000000" w:themeColor="text1"/>
        </w:rPr>
        <w:t xml:space="preserve"> manipulation of</w:t>
      </w:r>
      <w:r w:rsidRPr="00BC4235">
        <w:rPr>
          <w:rFonts w:ascii="Times New Roman" w:hAnsi="Times New Roman" w:cs="Times New Roman"/>
          <w:b/>
          <w:bCs/>
          <w:color w:val="000000" w:themeColor="text1"/>
        </w:rPr>
        <w:t xml:space="preserve"> </w:t>
      </w:r>
      <w:r w:rsidRPr="00BC4235">
        <w:rPr>
          <w:rFonts w:ascii="Times New Roman" w:hAnsi="Times New Roman" w:cs="Times New Roman"/>
          <w:color w:val="000000" w:themeColor="text1"/>
        </w:rPr>
        <w:t>treatments or random assignment. The primary goal is for you to learn fundamentals of</w:t>
      </w:r>
      <w:r w:rsidRPr="00BC4235">
        <w:rPr>
          <w:rFonts w:ascii="Times New Roman" w:hAnsi="Times New Roman" w:cs="Times New Roman"/>
          <w:b/>
          <w:bCs/>
          <w:color w:val="000000" w:themeColor="text1"/>
        </w:rPr>
        <w:t xml:space="preserve"> </w:t>
      </w:r>
      <w:r w:rsidRPr="00BC4235">
        <w:rPr>
          <w:rFonts w:ascii="Times New Roman" w:hAnsi="Times New Roman" w:cs="Times New Roman"/>
          <w:color w:val="000000" w:themeColor="text1"/>
        </w:rPr>
        <w:t>experimental research</w:t>
      </w:r>
      <w:r w:rsidRPr="00E3448E">
        <w:rPr>
          <w:rFonts w:ascii="Times New Roman" w:hAnsi="Times New Roman" w:cs="Times New Roman"/>
          <w:color w:val="000000" w:themeColor="text1"/>
        </w:rPr>
        <w:t xml:space="preserve"> design and statistical analysis of quantitative</w:t>
      </w:r>
      <w:r w:rsidR="006174E3" w:rsidRPr="00E3448E">
        <w:rPr>
          <w:rFonts w:ascii="Times New Roman" w:hAnsi="Times New Roman" w:cs="Times New Roman"/>
          <w:color w:val="000000" w:themeColor="text1"/>
        </w:rPr>
        <w:t xml:space="preserve"> data</w:t>
      </w:r>
      <w:r w:rsidRPr="00E3448E">
        <w:rPr>
          <w:rFonts w:ascii="Times New Roman" w:hAnsi="Times New Roman" w:cs="Times New Roman"/>
          <w:color w:val="000000" w:themeColor="text1"/>
        </w:rPr>
        <w:t xml:space="preserve">. </w:t>
      </w:r>
      <w:r w:rsidR="006174E3" w:rsidRPr="00E3448E">
        <w:rPr>
          <w:rFonts w:ascii="Times New Roman" w:hAnsi="Times New Roman" w:cs="Times New Roman"/>
          <w:color w:val="000000" w:themeColor="text1"/>
        </w:rPr>
        <w:t xml:space="preserve">You </w:t>
      </w:r>
      <w:r w:rsidR="006174E3" w:rsidRPr="00E3448E">
        <w:rPr>
          <w:rFonts w:ascii="Times New Roman" w:hAnsi="Times New Roman" w:cs="Times New Roman"/>
        </w:rPr>
        <w:t xml:space="preserve">will design and conduct an experimental study to address psychological questions and develop </w:t>
      </w:r>
      <w:r w:rsidR="009514A4" w:rsidRPr="00E3448E">
        <w:rPr>
          <w:rFonts w:ascii="Times New Roman" w:hAnsi="Times New Roman" w:cs="Times New Roman"/>
        </w:rPr>
        <w:t xml:space="preserve">a </w:t>
      </w:r>
      <w:r w:rsidR="006174E3" w:rsidRPr="00E3448E">
        <w:rPr>
          <w:rFonts w:ascii="Times New Roman" w:hAnsi="Times New Roman" w:cs="Times New Roman"/>
        </w:rPr>
        <w:t xml:space="preserve">professional presentation of your findings. You will develop skills that are essential in psychology and related professions. </w:t>
      </w:r>
    </w:p>
    <w:p w14:paraId="5E6F8689" w14:textId="120949A4" w:rsidR="00E41908" w:rsidRPr="00E3448E" w:rsidRDefault="00E41908" w:rsidP="00671140">
      <w:pPr>
        <w:widowControl w:val="0"/>
        <w:autoSpaceDE w:val="0"/>
        <w:autoSpaceDN w:val="0"/>
        <w:adjustRightInd w:val="0"/>
        <w:spacing w:after="240"/>
        <w:rPr>
          <w:rFonts w:ascii="Times New Roman" w:hAnsi="Times New Roman" w:cs="Times New Roman"/>
          <w:color w:val="000000" w:themeColor="text1"/>
        </w:rPr>
      </w:pPr>
      <w:r w:rsidRPr="00E3448E">
        <w:rPr>
          <w:rFonts w:ascii="Times New Roman" w:hAnsi="Times New Roman" w:cs="Times New Roman"/>
          <w:b/>
          <w:bCs/>
          <w:color w:val="000000" w:themeColor="text1"/>
        </w:rPr>
        <w:t xml:space="preserve">Required Materials </w:t>
      </w:r>
      <w:r w:rsidRPr="00E3448E">
        <w:rPr>
          <w:rFonts w:ascii="Times New Roman" w:hAnsi="Times New Roman" w:cs="Times New Roman"/>
          <w:color w:val="000000" w:themeColor="text1"/>
        </w:rPr>
        <w:br/>
      </w:r>
      <w:r w:rsidR="000D3A32" w:rsidRPr="00E3448E">
        <w:rPr>
          <w:rFonts w:ascii="Times New Roman" w:hAnsi="Times New Roman" w:cs="Times New Roman"/>
          <w:color w:val="000000" w:themeColor="text1"/>
        </w:rPr>
        <w:t xml:space="preserve">Goodwin, C. J., &amp; Goodwin, K. A. (2017). </w:t>
      </w:r>
      <w:r w:rsidR="000D3A32" w:rsidRPr="00E3448E">
        <w:rPr>
          <w:rFonts w:ascii="Times New Roman" w:hAnsi="Times New Roman" w:cs="Times New Roman"/>
          <w:i/>
          <w:color w:val="000000" w:themeColor="text1"/>
        </w:rPr>
        <w:t xml:space="preserve">Research in psychology: Methods and design </w:t>
      </w:r>
      <w:r w:rsidR="000D3A32" w:rsidRPr="00E3448E">
        <w:rPr>
          <w:rFonts w:ascii="Times New Roman" w:hAnsi="Times New Roman" w:cs="Times New Roman"/>
          <w:i/>
          <w:color w:val="000000" w:themeColor="text1"/>
        </w:rPr>
        <w:br/>
        <w:t xml:space="preserve">             </w:t>
      </w:r>
      <w:proofErr w:type="gramStart"/>
      <w:r w:rsidR="000D3A32" w:rsidRPr="00E3448E">
        <w:rPr>
          <w:rFonts w:ascii="Times New Roman" w:hAnsi="Times New Roman" w:cs="Times New Roman"/>
          <w:i/>
          <w:color w:val="000000" w:themeColor="text1"/>
        </w:rPr>
        <w:t xml:space="preserve">   (</w:t>
      </w:r>
      <w:proofErr w:type="gramEnd"/>
      <w:r w:rsidR="000D3A32" w:rsidRPr="00E3448E">
        <w:rPr>
          <w:rFonts w:ascii="Times New Roman" w:hAnsi="Times New Roman" w:cs="Times New Roman"/>
          <w:i/>
          <w:color w:val="000000" w:themeColor="text1"/>
        </w:rPr>
        <w:t>8</w:t>
      </w:r>
      <w:r w:rsidR="000D3A32" w:rsidRPr="00E3448E">
        <w:rPr>
          <w:rFonts w:ascii="Times New Roman" w:hAnsi="Times New Roman" w:cs="Times New Roman"/>
          <w:i/>
          <w:color w:val="000000" w:themeColor="text1"/>
          <w:vertAlign w:val="superscript"/>
        </w:rPr>
        <w:t>th</w:t>
      </w:r>
      <w:r w:rsidR="000D3A32" w:rsidRPr="00E3448E">
        <w:rPr>
          <w:rFonts w:ascii="Times New Roman" w:hAnsi="Times New Roman" w:cs="Times New Roman"/>
          <w:i/>
          <w:color w:val="000000" w:themeColor="text1"/>
        </w:rPr>
        <w:t xml:space="preserve"> Ed.).</w:t>
      </w:r>
      <w:r w:rsidR="000D3A32" w:rsidRPr="00E3448E">
        <w:rPr>
          <w:rFonts w:ascii="Times New Roman" w:hAnsi="Times New Roman" w:cs="Times New Roman"/>
          <w:color w:val="000000" w:themeColor="text1"/>
        </w:rPr>
        <w:t xml:space="preserve"> Hoboken, NJ: John Wiley &amp; Sons.</w:t>
      </w:r>
    </w:p>
    <w:p w14:paraId="095AC756" w14:textId="2258B9CE" w:rsidR="000D3A32" w:rsidRPr="00E3448E" w:rsidRDefault="000617AA" w:rsidP="00671140">
      <w:pPr>
        <w:widowControl w:val="0"/>
        <w:autoSpaceDE w:val="0"/>
        <w:autoSpaceDN w:val="0"/>
        <w:adjustRightInd w:val="0"/>
        <w:spacing w:after="240"/>
        <w:rPr>
          <w:rFonts w:ascii="Times New Roman" w:hAnsi="Times New Roman" w:cs="Times New Roman"/>
          <w:color w:val="000000" w:themeColor="text1"/>
        </w:rPr>
      </w:pPr>
      <w:r w:rsidRPr="00E3448E">
        <w:rPr>
          <w:rFonts w:ascii="Times New Roman" w:hAnsi="Times New Roman" w:cs="Times New Roman"/>
          <w:color w:val="000000" w:themeColor="text1"/>
        </w:rPr>
        <w:t>S</w:t>
      </w:r>
      <w:r w:rsidR="000D3A32" w:rsidRPr="00E3448E">
        <w:rPr>
          <w:rFonts w:ascii="Times New Roman" w:hAnsi="Times New Roman" w:cs="Times New Roman"/>
          <w:color w:val="000000" w:themeColor="text1"/>
        </w:rPr>
        <w:t>upplemental readings will be provided</w:t>
      </w:r>
      <w:r w:rsidR="00D341D6" w:rsidRPr="00E3448E">
        <w:rPr>
          <w:rFonts w:ascii="Times New Roman" w:hAnsi="Times New Roman" w:cs="Times New Roman"/>
          <w:color w:val="000000" w:themeColor="text1"/>
        </w:rPr>
        <w:t xml:space="preserve"> through Blackboard</w:t>
      </w:r>
      <w:r w:rsidR="000D3A32" w:rsidRPr="00E3448E">
        <w:rPr>
          <w:rFonts w:ascii="Times New Roman" w:hAnsi="Times New Roman" w:cs="Times New Roman"/>
          <w:color w:val="000000" w:themeColor="text1"/>
        </w:rPr>
        <w:t>.</w:t>
      </w:r>
    </w:p>
    <w:p w14:paraId="77B2E061" w14:textId="08827CDD" w:rsidR="006F0C9B" w:rsidRPr="00E3448E" w:rsidRDefault="00E41908" w:rsidP="006F0C9B">
      <w:pPr>
        <w:widowControl w:val="0"/>
        <w:autoSpaceDE w:val="0"/>
        <w:autoSpaceDN w:val="0"/>
        <w:adjustRightInd w:val="0"/>
        <w:spacing w:after="240"/>
        <w:rPr>
          <w:rFonts w:ascii="Times New Roman" w:hAnsi="Times New Roman" w:cs="Times New Roman"/>
          <w:color w:val="000000" w:themeColor="text1"/>
        </w:rPr>
      </w:pPr>
      <w:r w:rsidRPr="00E3448E">
        <w:rPr>
          <w:rFonts w:ascii="Times New Roman" w:hAnsi="Times New Roman" w:cs="Times New Roman"/>
          <w:b/>
          <w:color w:val="000000" w:themeColor="text1"/>
        </w:rPr>
        <w:t>Grading Breakdown</w:t>
      </w:r>
      <w:r w:rsidRPr="00E3448E">
        <w:rPr>
          <w:rFonts w:ascii="Times New Roman" w:hAnsi="Times New Roman" w:cs="Times New Roman"/>
          <w:b/>
          <w:color w:val="000000" w:themeColor="text1"/>
        </w:rPr>
        <w:br/>
      </w:r>
      <w:r w:rsidR="006F0C9B" w:rsidRPr="00E3448E">
        <w:rPr>
          <w:rFonts w:ascii="Times New Roman" w:hAnsi="Times New Roman" w:cs="Times New Roman"/>
          <w:color w:val="000000" w:themeColor="text1"/>
        </w:rPr>
        <w:t xml:space="preserve">Grades for this course are based on five major components. Each of these will be assessed separately and posted in the Blackboard gradebook on the basis of 100 points. </w:t>
      </w:r>
    </w:p>
    <w:p w14:paraId="2456EF23" w14:textId="77777777" w:rsidR="006F0C9B" w:rsidRPr="00E3448E" w:rsidRDefault="006F0C9B" w:rsidP="006F0C9B">
      <w:pPr>
        <w:widowControl w:val="0"/>
        <w:autoSpaceDE w:val="0"/>
        <w:autoSpaceDN w:val="0"/>
        <w:adjustRightInd w:val="0"/>
        <w:spacing w:after="240"/>
        <w:rPr>
          <w:rFonts w:ascii="Times New Roman" w:hAnsi="Times New Roman" w:cs="Times New Roman"/>
          <w:color w:val="000000" w:themeColor="text1"/>
        </w:rPr>
      </w:pPr>
      <w:r w:rsidRPr="00E3448E">
        <w:rPr>
          <w:rFonts w:ascii="Times New Roman" w:hAnsi="Times New Roman" w:cs="Times New Roman"/>
          <w:color w:val="000000" w:themeColor="text1"/>
        </w:rPr>
        <w:t>Breakdown of</w:t>
      </w:r>
      <w:r w:rsidRPr="00E3448E">
        <w:rPr>
          <w:rFonts w:ascii="Times New Roman" w:eastAsia="Times New Roman" w:hAnsi="Times New Roman" w:cs="Times New Roman"/>
          <w:color w:val="000000" w:themeColor="text1"/>
        </w:rPr>
        <w:t xml:space="preserve"> your final total course grade is as follows: </w:t>
      </w:r>
    </w:p>
    <w:p w14:paraId="3620DBF8" w14:textId="77777777" w:rsidR="006F0C9B" w:rsidRPr="00E3448E" w:rsidRDefault="006F0C9B" w:rsidP="006F0C9B">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Exam I</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 xml:space="preserve">20% </w:t>
      </w:r>
    </w:p>
    <w:p w14:paraId="25A39329" w14:textId="77777777" w:rsidR="006F0C9B" w:rsidRPr="00E3448E" w:rsidRDefault="006F0C9B" w:rsidP="006F0C9B">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Exam II</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 xml:space="preserve">20% </w:t>
      </w:r>
    </w:p>
    <w:p w14:paraId="0F514C1D" w14:textId="77777777" w:rsidR="006F0C9B" w:rsidRPr="00E3448E" w:rsidRDefault="006F0C9B" w:rsidP="006F0C9B">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Research Project Report</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30%</w:t>
      </w:r>
    </w:p>
    <w:p w14:paraId="3CE19B33" w14:textId="77777777" w:rsidR="006F0C9B" w:rsidRPr="00E3448E" w:rsidRDefault="006F0C9B" w:rsidP="006F0C9B">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Research Project Presentation &amp; Attendance</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15%</w:t>
      </w:r>
    </w:p>
    <w:p w14:paraId="360BC2E1" w14:textId="77777777" w:rsidR="006F0C9B" w:rsidRPr="00E3448E" w:rsidRDefault="006F0C9B" w:rsidP="006F0C9B">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Lab assignments</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 xml:space="preserve">15% </w:t>
      </w:r>
    </w:p>
    <w:p w14:paraId="77449550" w14:textId="39B9D6C4" w:rsidR="0024523A" w:rsidRPr="00BC4235" w:rsidRDefault="006F0C9B" w:rsidP="00BC4235">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lastRenderedPageBreak/>
        <w:t>Total</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100%</w:t>
      </w:r>
      <w:r w:rsidR="00BC4235">
        <w:rPr>
          <w:rFonts w:ascii="Times New Roman" w:eastAsia="Times New Roman" w:hAnsi="Times New Roman" w:cs="Times New Roman"/>
          <w:color w:val="000000" w:themeColor="text1"/>
        </w:rPr>
        <w:br/>
      </w:r>
    </w:p>
    <w:p w14:paraId="67EFCD6B" w14:textId="661DDAB4" w:rsidR="00E41908" w:rsidRPr="00E3448E" w:rsidRDefault="00E41908" w:rsidP="00D341D6">
      <w:pPr>
        <w:widowControl w:val="0"/>
        <w:autoSpaceDE w:val="0"/>
        <w:autoSpaceDN w:val="0"/>
        <w:adjustRightInd w:val="0"/>
        <w:spacing w:after="240"/>
        <w:rPr>
          <w:rFonts w:ascii="Times New Roman" w:hAnsi="Times New Roman" w:cs="Times New Roman"/>
          <w:color w:val="000000" w:themeColor="text1"/>
        </w:rPr>
      </w:pPr>
      <w:r w:rsidRPr="00E3448E">
        <w:rPr>
          <w:rFonts w:ascii="Times New Roman" w:hAnsi="Times New Roman" w:cs="Times New Roman"/>
          <w:color w:val="000000" w:themeColor="text1"/>
        </w:rPr>
        <w:t xml:space="preserve">In percentages, your letter grade will be assigned as follows: </w:t>
      </w:r>
    </w:p>
    <w:p w14:paraId="75A86287" w14:textId="77777777" w:rsidR="00E41908" w:rsidRPr="00E3448E" w:rsidRDefault="00E41908" w:rsidP="00671140">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A: 93 (and above)</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A</w:t>
      </w:r>
      <w:r w:rsidRPr="00E3448E">
        <w:rPr>
          <w:rFonts w:ascii="Times New Roman" w:hAnsi="Times New Roman" w:cs="Times New Roman"/>
          <w:color w:val="000000" w:themeColor="text1"/>
        </w:rPr>
        <w:t>–</w:t>
      </w:r>
      <w:r w:rsidRPr="00E3448E">
        <w:rPr>
          <w:rFonts w:ascii="Times New Roman" w:eastAsia="Times New Roman" w:hAnsi="Times New Roman" w:cs="Times New Roman"/>
          <w:color w:val="000000" w:themeColor="text1"/>
        </w:rPr>
        <w:t>: 90-92</w:t>
      </w:r>
    </w:p>
    <w:p w14:paraId="57D8BB05" w14:textId="77777777" w:rsidR="00E41908" w:rsidRPr="00E3448E" w:rsidRDefault="00E41908" w:rsidP="00671140">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 xml:space="preserve">B+: 87-89 </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 xml:space="preserve">B: 83-86 </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B</w:t>
      </w:r>
      <w:r w:rsidRPr="00E3448E">
        <w:rPr>
          <w:rFonts w:ascii="Times New Roman" w:hAnsi="Times New Roman" w:cs="Times New Roman"/>
          <w:color w:val="000000" w:themeColor="text1"/>
        </w:rPr>
        <w:t>–</w:t>
      </w:r>
      <w:r w:rsidRPr="00E3448E">
        <w:rPr>
          <w:rFonts w:ascii="Times New Roman" w:eastAsia="Times New Roman" w:hAnsi="Times New Roman" w:cs="Times New Roman"/>
          <w:color w:val="000000" w:themeColor="text1"/>
        </w:rPr>
        <w:t xml:space="preserve">: 80-82 </w:t>
      </w:r>
    </w:p>
    <w:p w14:paraId="308B90E6" w14:textId="77777777" w:rsidR="00E41908" w:rsidRPr="00E3448E" w:rsidRDefault="00E41908" w:rsidP="00671140">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C+: 77-79</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C: 73-76</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C</w:t>
      </w:r>
      <w:r w:rsidRPr="00E3448E">
        <w:rPr>
          <w:rFonts w:ascii="Times New Roman" w:hAnsi="Times New Roman" w:cs="Times New Roman"/>
          <w:color w:val="000000" w:themeColor="text1"/>
        </w:rPr>
        <w:t>–</w:t>
      </w:r>
      <w:r w:rsidRPr="00E3448E">
        <w:rPr>
          <w:rFonts w:ascii="Times New Roman" w:eastAsia="Times New Roman" w:hAnsi="Times New Roman" w:cs="Times New Roman"/>
          <w:color w:val="000000" w:themeColor="text1"/>
        </w:rPr>
        <w:t xml:space="preserve">: 70-72 </w:t>
      </w:r>
    </w:p>
    <w:p w14:paraId="75429879" w14:textId="77777777" w:rsidR="00E41908" w:rsidRPr="00E3448E" w:rsidRDefault="00E41908" w:rsidP="00671140">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 xml:space="preserve">D+: 67-69 </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D: 63-66</w:t>
      </w:r>
      <w:r w:rsidRPr="00E3448E">
        <w:rPr>
          <w:rFonts w:ascii="Times New Roman" w:eastAsia="Times New Roman" w:hAnsi="Times New Roman" w:cs="Times New Roman"/>
          <w:color w:val="000000" w:themeColor="text1"/>
        </w:rPr>
        <w:tab/>
      </w:r>
      <w:r w:rsidRPr="00E3448E">
        <w:rPr>
          <w:rFonts w:ascii="Times New Roman" w:eastAsia="Times New Roman" w:hAnsi="Times New Roman" w:cs="Times New Roman"/>
          <w:color w:val="000000" w:themeColor="text1"/>
        </w:rPr>
        <w:tab/>
        <w:t>D</w:t>
      </w:r>
      <w:r w:rsidRPr="00E3448E">
        <w:rPr>
          <w:rFonts w:ascii="Times New Roman" w:hAnsi="Times New Roman" w:cs="Times New Roman"/>
          <w:color w:val="000000" w:themeColor="text1"/>
        </w:rPr>
        <w:t>–</w:t>
      </w:r>
      <w:r w:rsidRPr="00E3448E">
        <w:rPr>
          <w:rFonts w:ascii="Times New Roman" w:eastAsia="Times New Roman" w:hAnsi="Times New Roman" w:cs="Times New Roman"/>
          <w:color w:val="000000" w:themeColor="text1"/>
        </w:rPr>
        <w:t xml:space="preserve">: 60-62 </w:t>
      </w:r>
    </w:p>
    <w:p w14:paraId="16E060C2" w14:textId="77777777" w:rsidR="00E41908" w:rsidRPr="00E3448E" w:rsidRDefault="00E41908" w:rsidP="00671140">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F: 59 (and below)</w:t>
      </w:r>
    </w:p>
    <w:p w14:paraId="38EC9D43" w14:textId="77777777" w:rsidR="00E41908" w:rsidRPr="00E3448E" w:rsidRDefault="00E41908" w:rsidP="00671140">
      <w:pPr>
        <w:rPr>
          <w:rFonts w:ascii="Times New Roman" w:hAnsi="Times New Roman" w:cs="Times New Roman"/>
          <w:color w:val="C00000"/>
        </w:rPr>
      </w:pPr>
    </w:p>
    <w:p w14:paraId="3DA877E6" w14:textId="77777777" w:rsidR="006F0C9B" w:rsidRPr="00E3448E" w:rsidRDefault="006F0C9B" w:rsidP="006F0C9B">
      <w:pPr>
        <w:outlineLvl w:val="0"/>
        <w:rPr>
          <w:rFonts w:ascii="Times New Roman" w:hAnsi="Times New Roman" w:cs="Times New Roman"/>
          <w:b/>
        </w:rPr>
      </w:pPr>
      <w:r w:rsidRPr="00E3448E">
        <w:rPr>
          <w:rFonts w:ascii="Times New Roman" w:hAnsi="Times New Roman" w:cs="Times New Roman"/>
          <w:b/>
        </w:rPr>
        <w:t>Exams</w:t>
      </w:r>
    </w:p>
    <w:p w14:paraId="030C84D4" w14:textId="77777777" w:rsidR="006F0C9B" w:rsidRPr="00E3448E" w:rsidRDefault="006F0C9B" w:rsidP="00540BA0">
      <w:pPr>
        <w:rPr>
          <w:rFonts w:ascii="Times New Roman" w:eastAsia="Times New Roman" w:hAnsi="Times New Roman" w:cs="Times New Roman"/>
          <w:color w:val="000000" w:themeColor="text1"/>
        </w:rPr>
      </w:pPr>
      <w:r w:rsidRPr="00E3448E">
        <w:rPr>
          <w:rFonts w:ascii="Times New Roman" w:eastAsia="Times New Roman" w:hAnsi="Times New Roman" w:cs="Times New Roman"/>
          <w:color w:val="000000" w:themeColor="text1"/>
        </w:rPr>
        <w:t xml:space="preserve">Two exams will be given during the semester. The exams will test your understanding of the major concepts in the course. All exams are based on a combination of textbook material, lecture material, lab discussions, and assignments. The exams will consist of multiple-choice questions and short answer questions, and they are non-cumulative. Please see the course schedule below for the exam dates. There will be a short review session before each exam. </w:t>
      </w:r>
    </w:p>
    <w:p w14:paraId="12507D6E" w14:textId="77777777" w:rsidR="006F0C9B" w:rsidRPr="00E3448E" w:rsidRDefault="006F0C9B" w:rsidP="006F0C9B">
      <w:pPr>
        <w:rPr>
          <w:rFonts w:ascii="Times New Roman" w:hAnsi="Times New Roman" w:cs="Times New Roman"/>
        </w:rPr>
      </w:pPr>
    </w:p>
    <w:p w14:paraId="34E89239" w14:textId="10FCCFE7" w:rsidR="006F0C9B" w:rsidRPr="00E3448E" w:rsidRDefault="006F0C9B" w:rsidP="006F0C9B">
      <w:pPr>
        <w:outlineLvl w:val="0"/>
        <w:rPr>
          <w:rFonts w:ascii="Times New Roman" w:hAnsi="Times New Roman" w:cs="Times New Roman"/>
          <w:b/>
          <w:color w:val="000000" w:themeColor="text1"/>
        </w:rPr>
      </w:pPr>
      <w:r w:rsidRPr="00E3448E">
        <w:rPr>
          <w:rFonts w:ascii="Times New Roman" w:hAnsi="Times New Roman" w:cs="Times New Roman"/>
          <w:b/>
          <w:color w:val="000000" w:themeColor="text1"/>
        </w:rPr>
        <w:t>Research project report</w:t>
      </w:r>
    </w:p>
    <w:p w14:paraId="593E5418" w14:textId="41F0F2E6" w:rsidR="006F0C9B" w:rsidRPr="00E3448E" w:rsidRDefault="006F0C9B" w:rsidP="00540BA0">
      <w:pPr>
        <w:rPr>
          <w:rFonts w:ascii="Times New Roman" w:hAnsi="Times New Roman" w:cs="Times New Roman"/>
          <w:color w:val="000000" w:themeColor="text1"/>
        </w:rPr>
      </w:pPr>
      <w:r w:rsidRPr="00E3448E">
        <w:rPr>
          <w:rFonts w:ascii="Times New Roman" w:hAnsi="Times New Roman" w:cs="Times New Roman"/>
          <w:color w:val="000000" w:themeColor="text1"/>
        </w:rPr>
        <w:t xml:space="preserve">You will conduct your own experimental study in this course. You will propose a research question, review the relevant literature, design your study, collect and analyze your data in accordance with your design, and write a final report including a discussion of your findings. Therefore, the final report will be a demonstration of your ability to apply your knowledge to a real experimental study. You will work in groups of </w:t>
      </w:r>
      <w:r w:rsidRPr="00E3448E">
        <w:rPr>
          <w:rFonts w:ascii="Times New Roman" w:hAnsi="Times New Roman" w:cs="Times New Roman"/>
          <w:b/>
          <w:color w:val="000000" w:themeColor="text1"/>
          <w:u w:val="single"/>
        </w:rPr>
        <w:t>two</w:t>
      </w:r>
      <w:r w:rsidRPr="00E3448E">
        <w:rPr>
          <w:rFonts w:ascii="Times New Roman" w:hAnsi="Times New Roman" w:cs="Times New Roman"/>
          <w:color w:val="000000" w:themeColor="text1"/>
        </w:rPr>
        <w:t xml:space="preserve"> to conduct and present the study during the semester, but you will write the final </w:t>
      </w:r>
      <w:r w:rsidR="000D3A32" w:rsidRPr="00E3448E">
        <w:rPr>
          <w:rFonts w:ascii="Times New Roman" w:hAnsi="Times New Roman" w:cs="Times New Roman"/>
          <w:color w:val="000000" w:themeColor="text1"/>
        </w:rPr>
        <w:t>report</w:t>
      </w:r>
      <w:r w:rsidRPr="00E3448E">
        <w:rPr>
          <w:rFonts w:ascii="Times New Roman" w:hAnsi="Times New Roman" w:cs="Times New Roman"/>
          <w:color w:val="000000" w:themeColor="text1"/>
        </w:rPr>
        <w:t xml:space="preserve"> </w:t>
      </w:r>
      <w:r w:rsidRPr="00E3448E">
        <w:rPr>
          <w:rFonts w:ascii="Times New Roman" w:hAnsi="Times New Roman" w:cs="Times New Roman"/>
          <w:b/>
          <w:color w:val="000000" w:themeColor="text1"/>
          <w:u w:val="single"/>
        </w:rPr>
        <w:t>individually</w:t>
      </w:r>
      <w:r w:rsidRPr="00E3448E">
        <w:rPr>
          <w:rFonts w:ascii="Times New Roman" w:hAnsi="Times New Roman" w:cs="Times New Roman"/>
          <w:color w:val="000000" w:themeColor="text1"/>
        </w:rPr>
        <w:t xml:space="preserve">. </w:t>
      </w:r>
      <w:r w:rsidR="003A71CE" w:rsidRPr="00E3448E">
        <w:rPr>
          <w:rFonts w:ascii="Times New Roman" w:hAnsi="Times New Roman" w:cs="Times New Roman"/>
          <w:color w:val="000000" w:themeColor="text1"/>
        </w:rPr>
        <w:t>N</w:t>
      </w:r>
      <w:r w:rsidRPr="00E3448E">
        <w:rPr>
          <w:rFonts w:ascii="Times New Roman" w:hAnsi="Times New Roman" w:cs="Times New Roman"/>
          <w:color w:val="000000" w:themeColor="text1"/>
        </w:rPr>
        <w:t>ote that this report is 30% of your grade, so</w:t>
      </w:r>
      <w:r w:rsidR="003A71CE" w:rsidRPr="00E3448E">
        <w:rPr>
          <w:rFonts w:ascii="Times New Roman" w:hAnsi="Times New Roman" w:cs="Times New Roman"/>
          <w:color w:val="000000" w:themeColor="text1"/>
        </w:rPr>
        <w:t xml:space="preserve"> please pick someone </w:t>
      </w:r>
      <w:r w:rsidR="009514A4" w:rsidRPr="00E3448E">
        <w:rPr>
          <w:rFonts w:ascii="Times New Roman" w:hAnsi="Times New Roman" w:cs="Times New Roman"/>
          <w:color w:val="000000" w:themeColor="text1"/>
        </w:rPr>
        <w:t>with whom</w:t>
      </w:r>
      <w:r w:rsidR="003A71CE" w:rsidRPr="00E3448E">
        <w:rPr>
          <w:rFonts w:ascii="Times New Roman" w:hAnsi="Times New Roman" w:cs="Times New Roman"/>
          <w:color w:val="000000" w:themeColor="text1"/>
        </w:rPr>
        <w:t xml:space="preserve"> you can effectively work with as</w:t>
      </w:r>
      <w:r w:rsidR="009514A4" w:rsidRPr="00E3448E">
        <w:rPr>
          <w:rFonts w:ascii="Times New Roman" w:hAnsi="Times New Roman" w:cs="Times New Roman"/>
          <w:color w:val="000000" w:themeColor="text1"/>
        </w:rPr>
        <w:t xml:space="preserve"> a </w:t>
      </w:r>
      <w:r w:rsidR="003A71CE" w:rsidRPr="00E3448E">
        <w:rPr>
          <w:rFonts w:ascii="Times New Roman" w:hAnsi="Times New Roman" w:cs="Times New Roman"/>
          <w:color w:val="000000" w:themeColor="text1"/>
        </w:rPr>
        <w:t>research partner,</w:t>
      </w:r>
      <w:r w:rsidRPr="00E3448E">
        <w:rPr>
          <w:rFonts w:ascii="Times New Roman" w:hAnsi="Times New Roman" w:cs="Times New Roman"/>
          <w:color w:val="000000" w:themeColor="text1"/>
        </w:rPr>
        <w:t xml:space="preserve"> be diligent in writing your paper and get help from </w:t>
      </w:r>
      <w:r w:rsidR="009514A4" w:rsidRPr="00E3448E">
        <w:rPr>
          <w:rFonts w:ascii="Times New Roman" w:hAnsi="Times New Roman" w:cs="Times New Roman"/>
          <w:color w:val="000000" w:themeColor="text1"/>
        </w:rPr>
        <w:t xml:space="preserve">the </w:t>
      </w:r>
      <w:r w:rsidRPr="00E3448E">
        <w:rPr>
          <w:rFonts w:ascii="Times New Roman" w:hAnsi="Times New Roman" w:cs="Times New Roman"/>
          <w:color w:val="000000" w:themeColor="text1"/>
        </w:rPr>
        <w:t xml:space="preserve">instructor </w:t>
      </w:r>
      <w:r w:rsidR="003A71CE" w:rsidRPr="00E3448E">
        <w:rPr>
          <w:rFonts w:ascii="Times New Roman" w:hAnsi="Times New Roman" w:cs="Times New Roman"/>
          <w:color w:val="000000" w:themeColor="text1"/>
        </w:rPr>
        <w:t xml:space="preserve">or TA </w:t>
      </w:r>
      <w:r w:rsidRPr="00E3448E">
        <w:rPr>
          <w:rFonts w:ascii="Times New Roman" w:hAnsi="Times New Roman" w:cs="Times New Roman"/>
          <w:color w:val="000000" w:themeColor="text1"/>
        </w:rPr>
        <w:t xml:space="preserve">immediately if you have any problems. </w:t>
      </w:r>
    </w:p>
    <w:p w14:paraId="472D102F" w14:textId="77777777" w:rsidR="006F0C9B" w:rsidRPr="00BC4235" w:rsidRDefault="006F0C9B" w:rsidP="00370836">
      <w:pPr>
        <w:rPr>
          <w:rFonts w:ascii="Times New Roman" w:hAnsi="Times New Roman" w:cs="Times New Roman"/>
          <w:b/>
          <w:color w:val="000000" w:themeColor="text1"/>
          <w:highlight w:val="yellow"/>
          <w:u w:val="single"/>
        </w:rPr>
      </w:pPr>
    </w:p>
    <w:p w14:paraId="6A7A3AC3" w14:textId="345C400E" w:rsidR="00370836" w:rsidRPr="00BC4235" w:rsidRDefault="00370836" w:rsidP="00370836">
      <w:pPr>
        <w:rPr>
          <w:rFonts w:ascii="Times New Roman" w:hAnsi="Times New Roman" w:cs="Times New Roman"/>
          <w:b/>
          <w:color w:val="000000" w:themeColor="text1"/>
        </w:rPr>
      </w:pPr>
      <w:r w:rsidRPr="00BC4235">
        <w:rPr>
          <w:rFonts w:ascii="Times New Roman" w:hAnsi="Times New Roman" w:cs="Times New Roman"/>
          <w:b/>
          <w:color w:val="000000" w:themeColor="text1"/>
          <w:u w:val="single"/>
        </w:rPr>
        <w:t>Final research report should be uploaded to Blackboard by Monday, May 11</w:t>
      </w:r>
      <w:r w:rsidRPr="00BC4235">
        <w:rPr>
          <w:rFonts w:ascii="Times New Roman" w:hAnsi="Times New Roman" w:cs="Times New Roman"/>
          <w:b/>
          <w:color w:val="000000" w:themeColor="text1"/>
          <w:u w:val="single"/>
          <w:vertAlign w:val="superscript"/>
        </w:rPr>
        <w:t>th</w:t>
      </w:r>
      <w:r w:rsidRPr="00BC4235">
        <w:rPr>
          <w:rFonts w:ascii="Times New Roman" w:hAnsi="Times New Roman" w:cs="Times New Roman"/>
          <w:b/>
          <w:color w:val="000000" w:themeColor="text1"/>
          <w:u w:val="single"/>
        </w:rPr>
        <w:t>, 11:00 a.m</w:t>
      </w:r>
      <w:r w:rsidRPr="00BC4235">
        <w:rPr>
          <w:rFonts w:ascii="Times New Roman" w:hAnsi="Times New Roman" w:cs="Times New Roman"/>
          <w:b/>
          <w:color w:val="000000" w:themeColor="text1"/>
        </w:rPr>
        <w:t>. Late submissions will NOT be accepted. No exceptions.</w:t>
      </w:r>
    </w:p>
    <w:p w14:paraId="7BEC2CC1" w14:textId="77777777" w:rsidR="006F0C9B" w:rsidRPr="00E3448E" w:rsidRDefault="006F0C9B" w:rsidP="00370836">
      <w:pPr>
        <w:rPr>
          <w:rFonts w:ascii="Times New Roman" w:hAnsi="Times New Roman" w:cs="Times New Roman"/>
          <w:b/>
        </w:rPr>
      </w:pPr>
    </w:p>
    <w:p w14:paraId="2E7DE9BE" w14:textId="53A32CB5" w:rsidR="006F0C9B" w:rsidRPr="00E3448E" w:rsidRDefault="006F0C9B" w:rsidP="00370836">
      <w:pPr>
        <w:rPr>
          <w:rFonts w:ascii="Times New Roman" w:hAnsi="Times New Roman" w:cs="Times New Roman"/>
        </w:rPr>
      </w:pPr>
      <w:r w:rsidRPr="00E3448E">
        <w:rPr>
          <w:rFonts w:ascii="Times New Roman" w:hAnsi="Times New Roman" w:cs="Times New Roman"/>
          <w:b/>
        </w:rPr>
        <w:t>Research project presentation and attendance</w:t>
      </w:r>
    </w:p>
    <w:p w14:paraId="2F7CDACB" w14:textId="3B286718" w:rsidR="006F0C9B" w:rsidRPr="00E3448E" w:rsidRDefault="006F0C9B" w:rsidP="00370836">
      <w:pPr>
        <w:rPr>
          <w:rFonts w:ascii="Times New Roman" w:hAnsi="Times New Roman" w:cs="Times New Roman"/>
          <w:i/>
        </w:rPr>
      </w:pPr>
      <w:r w:rsidRPr="00E3448E">
        <w:rPr>
          <w:rFonts w:ascii="Times New Roman" w:hAnsi="Times New Roman" w:cs="Times New Roman"/>
        </w:rPr>
        <w:t xml:space="preserve">You will present your research study during one of the </w:t>
      </w:r>
      <w:r w:rsidRPr="00E3448E">
        <w:rPr>
          <w:rFonts w:ascii="Times New Roman" w:hAnsi="Times New Roman" w:cs="Times New Roman"/>
          <w:color w:val="000000" w:themeColor="text1"/>
        </w:rPr>
        <w:t xml:space="preserve">last </w:t>
      </w:r>
      <w:r w:rsidR="000D3A32" w:rsidRPr="00E3448E">
        <w:rPr>
          <w:rFonts w:ascii="Times New Roman" w:hAnsi="Times New Roman" w:cs="Times New Roman"/>
          <w:color w:val="000000" w:themeColor="text1"/>
        </w:rPr>
        <w:t>four</w:t>
      </w:r>
      <w:r w:rsidRPr="00E3448E">
        <w:rPr>
          <w:rFonts w:ascii="Times New Roman" w:hAnsi="Times New Roman" w:cs="Times New Roman"/>
          <w:color w:val="000000" w:themeColor="text1"/>
        </w:rPr>
        <w:t xml:space="preserve"> lecture </w:t>
      </w:r>
      <w:r w:rsidRPr="00E3448E">
        <w:rPr>
          <w:rFonts w:ascii="Times New Roman" w:hAnsi="Times New Roman" w:cs="Times New Roman"/>
        </w:rPr>
        <w:t xml:space="preserve">days with your </w:t>
      </w:r>
      <w:r w:rsidR="00E31763" w:rsidRPr="00E3448E">
        <w:rPr>
          <w:rFonts w:ascii="Times New Roman" w:hAnsi="Times New Roman" w:cs="Times New Roman"/>
        </w:rPr>
        <w:t>partner</w:t>
      </w:r>
      <w:r w:rsidRPr="00E3448E">
        <w:rPr>
          <w:rFonts w:ascii="Times New Roman" w:hAnsi="Times New Roman" w:cs="Times New Roman"/>
        </w:rPr>
        <w:t>. Presentations will be in a conference format and should be professional. You may be as creative as you want to be in presenting your study</w:t>
      </w:r>
      <w:r w:rsidR="00370836" w:rsidRPr="00E3448E">
        <w:rPr>
          <w:rFonts w:ascii="Times New Roman" w:hAnsi="Times New Roman" w:cs="Times New Roman"/>
        </w:rPr>
        <w:t xml:space="preserve">. </w:t>
      </w:r>
      <w:r w:rsidRPr="00E3448E">
        <w:rPr>
          <w:rFonts w:ascii="Times New Roman" w:hAnsi="Times New Roman" w:cs="Times New Roman"/>
        </w:rPr>
        <w:t>Attendance for all students is mandatory during those presentation lectures.</w:t>
      </w:r>
      <w:r w:rsidR="00370836" w:rsidRPr="00E3448E">
        <w:rPr>
          <w:rFonts w:ascii="Times New Roman" w:hAnsi="Times New Roman" w:cs="Times New Roman"/>
        </w:rPr>
        <w:t xml:space="preserve"> Your presentation should be saved in </w:t>
      </w:r>
      <w:r w:rsidR="00370836" w:rsidRPr="00E3448E">
        <w:rPr>
          <w:rFonts w:ascii="Times New Roman" w:hAnsi="Times New Roman" w:cs="Times New Roman"/>
          <w:i/>
        </w:rPr>
        <w:t>Power Point format</w:t>
      </w:r>
      <w:r w:rsidR="00370836" w:rsidRPr="00E3448E">
        <w:rPr>
          <w:rFonts w:ascii="Times New Roman" w:hAnsi="Times New Roman" w:cs="Times New Roman"/>
        </w:rPr>
        <w:t xml:space="preserve"> (.ppt) and sent to Dr. Güney (sguney@usc.edu) by </w:t>
      </w:r>
      <w:r w:rsidR="00370836" w:rsidRPr="00E3448E">
        <w:rPr>
          <w:rFonts w:ascii="Times New Roman" w:hAnsi="Times New Roman" w:cs="Times New Roman"/>
          <w:i/>
        </w:rPr>
        <w:t>11:59pm on the day before your presentation day.</w:t>
      </w:r>
    </w:p>
    <w:p w14:paraId="63E25D22" w14:textId="77777777" w:rsidR="006F0C9B" w:rsidRPr="00E3448E" w:rsidRDefault="006F0C9B" w:rsidP="00370836">
      <w:pPr>
        <w:rPr>
          <w:rFonts w:ascii="Times New Roman" w:hAnsi="Times New Roman" w:cs="Times New Roman"/>
        </w:rPr>
      </w:pPr>
    </w:p>
    <w:p w14:paraId="7E1BD4D0" w14:textId="5F49AD9A" w:rsidR="006F0C9B" w:rsidRPr="00E3448E" w:rsidRDefault="006F0C9B" w:rsidP="00370836">
      <w:pPr>
        <w:outlineLvl w:val="0"/>
        <w:rPr>
          <w:rFonts w:ascii="Times New Roman" w:hAnsi="Times New Roman" w:cs="Times New Roman"/>
          <w:b/>
        </w:rPr>
      </w:pPr>
      <w:r w:rsidRPr="00E3448E">
        <w:rPr>
          <w:rFonts w:ascii="Times New Roman" w:hAnsi="Times New Roman" w:cs="Times New Roman"/>
          <w:b/>
        </w:rPr>
        <w:t>Lab assignments</w:t>
      </w:r>
    </w:p>
    <w:p w14:paraId="2EC890E6" w14:textId="4CF171FC" w:rsidR="006F0C9B" w:rsidRPr="00E3448E" w:rsidRDefault="006F0C9B" w:rsidP="00370836">
      <w:pPr>
        <w:rPr>
          <w:rFonts w:ascii="Times New Roman" w:hAnsi="Times New Roman" w:cs="Times New Roman"/>
          <w:i/>
          <w:color w:val="000000" w:themeColor="text1"/>
        </w:rPr>
      </w:pPr>
      <w:r w:rsidRPr="00E3448E">
        <w:rPr>
          <w:rFonts w:ascii="Times New Roman" w:hAnsi="Times New Roman" w:cs="Times New Roman"/>
          <w:color w:val="000000" w:themeColor="text1"/>
        </w:rPr>
        <w:t>The lab assignments are specifically designed for you to acquire the necessary skills, knowledge, and tools to complete your final research report. Labs are also designed for you to acquire, at a minimum, working knowledge of the different types of methods that psychologists use. You will also learn the basics of statistical software (i.e., SPSS);</w:t>
      </w:r>
      <w:r w:rsidR="000D3A32" w:rsidRPr="00E3448E">
        <w:rPr>
          <w:rFonts w:ascii="Times New Roman" w:hAnsi="Times New Roman" w:cs="Times New Roman"/>
          <w:color w:val="000000" w:themeColor="text1"/>
        </w:rPr>
        <w:t xml:space="preserve"> and</w:t>
      </w:r>
      <w:r w:rsidRPr="00E3448E">
        <w:rPr>
          <w:rFonts w:ascii="Times New Roman" w:hAnsi="Times New Roman" w:cs="Times New Roman"/>
          <w:color w:val="000000" w:themeColor="text1"/>
        </w:rPr>
        <w:t xml:space="preserve"> how to run certain analyses, read output</w:t>
      </w:r>
      <w:r w:rsidR="00E31763" w:rsidRPr="00E3448E">
        <w:rPr>
          <w:rFonts w:ascii="Times New Roman" w:hAnsi="Times New Roman" w:cs="Times New Roman"/>
          <w:color w:val="000000" w:themeColor="text1"/>
        </w:rPr>
        <w:t>, etc</w:t>
      </w:r>
      <w:r w:rsidRPr="00E3448E">
        <w:rPr>
          <w:rFonts w:ascii="Times New Roman" w:hAnsi="Times New Roman" w:cs="Times New Roman"/>
          <w:color w:val="000000" w:themeColor="text1"/>
        </w:rPr>
        <w:t xml:space="preserve">. Each lab assignment is typically due by the beginning of the following week’s lab. Late submissions without a medical excuse will </w:t>
      </w:r>
      <w:r w:rsidRPr="00E3448E">
        <w:rPr>
          <w:rFonts w:ascii="Times New Roman" w:hAnsi="Times New Roman" w:cs="Times New Roman"/>
          <w:color w:val="000000" w:themeColor="text1"/>
        </w:rPr>
        <w:lastRenderedPageBreak/>
        <w:t>result in 20 points (out of 100) penalty each day you are late.</w:t>
      </w:r>
      <w:r w:rsidRPr="00E3448E">
        <w:rPr>
          <w:rFonts w:ascii="Times New Roman" w:hAnsi="Times New Roman" w:cs="Times New Roman"/>
          <w:b/>
          <w:color w:val="000000" w:themeColor="text1"/>
        </w:rPr>
        <w:t xml:space="preserve"> </w:t>
      </w:r>
      <w:r w:rsidRPr="00E3448E">
        <w:rPr>
          <w:rFonts w:ascii="Times New Roman" w:hAnsi="Times New Roman" w:cs="Times New Roman"/>
          <w:i/>
          <w:color w:val="000000" w:themeColor="text1"/>
        </w:rPr>
        <w:t xml:space="preserve">Assignments that are submitted 3 days later than the due date will automatically receive zero with no exceptions. </w:t>
      </w:r>
    </w:p>
    <w:p w14:paraId="75EE3938" w14:textId="77777777" w:rsidR="000D3A32" w:rsidRPr="00E3448E" w:rsidRDefault="000D3A32" w:rsidP="003A71CE">
      <w:pPr>
        <w:rPr>
          <w:rFonts w:ascii="Times New Roman" w:hAnsi="Times New Roman" w:cs="Times New Roman"/>
          <w:b/>
          <w:color w:val="FF0000"/>
        </w:rPr>
      </w:pPr>
    </w:p>
    <w:p w14:paraId="5F6B9F72" w14:textId="5FD7D777" w:rsidR="006F0C9B" w:rsidRPr="00E3448E" w:rsidRDefault="006F0C9B" w:rsidP="00370836">
      <w:pPr>
        <w:jc w:val="center"/>
        <w:outlineLvl w:val="0"/>
        <w:rPr>
          <w:rFonts w:ascii="Times New Roman" w:hAnsi="Times New Roman" w:cs="Times New Roman"/>
          <w:b/>
        </w:rPr>
      </w:pPr>
      <w:r w:rsidRPr="00E3448E">
        <w:rPr>
          <w:rFonts w:ascii="Times New Roman" w:hAnsi="Times New Roman" w:cs="Times New Roman"/>
          <w:b/>
        </w:rPr>
        <w:t>Course and University Policies</w:t>
      </w:r>
    </w:p>
    <w:p w14:paraId="608AF2F8" w14:textId="4D97F4C0" w:rsidR="00370836" w:rsidRPr="00E3448E" w:rsidRDefault="00370836" w:rsidP="006F0C9B">
      <w:pPr>
        <w:outlineLvl w:val="0"/>
        <w:rPr>
          <w:rFonts w:ascii="Times New Roman" w:hAnsi="Times New Roman" w:cs="Times New Roman"/>
        </w:rPr>
      </w:pPr>
    </w:p>
    <w:p w14:paraId="60C1523B" w14:textId="491858CF" w:rsidR="00370836" w:rsidRPr="00E3448E" w:rsidRDefault="00370836" w:rsidP="00370836">
      <w:pPr>
        <w:rPr>
          <w:rFonts w:ascii="Times New Roman" w:hAnsi="Times New Roman" w:cs="Times New Roman"/>
          <w:i/>
        </w:rPr>
      </w:pPr>
      <w:r w:rsidRPr="00E3448E">
        <w:rPr>
          <w:rFonts w:ascii="Times New Roman" w:hAnsi="Times New Roman" w:cs="Times New Roman"/>
        </w:rPr>
        <w:t xml:space="preserve">1. </w:t>
      </w:r>
      <w:r w:rsidRPr="00E3448E">
        <w:rPr>
          <w:rFonts w:ascii="Times New Roman" w:hAnsi="Times New Roman" w:cs="Times New Roman"/>
          <w:u w:val="single"/>
        </w:rPr>
        <w:t>Course Participation &amp; Lecture attendance</w:t>
      </w:r>
      <w:r w:rsidRPr="00E3448E">
        <w:rPr>
          <w:rFonts w:ascii="Times New Roman" w:hAnsi="Times New Roman" w:cs="Times New Roman"/>
        </w:rPr>
        <w:t xml:space="preserve">: This course is </w:t>
      </w:r>
      <w:proofErr w:type="gramStart"/>
      <w:r w:rsidRPr="00E3448E">
        <w:rPr>
          <w:rFonts w:ascii="Times New Roman" w:hAnsi="Times New Roman" w:cs="Times New Roman"/>
        </w:rPr>
        <w:t>challenging</w:t>
      </w:r>
      <w:proofErr w:type="gramEnd"/>
      <w:r w:rsidRPr="00E3448E">
        <w:rPr>
          <w:rFonts w:ascii="Times New Roman" w:hAnsi="Times New Roman" w:cs="Times New Roman"/>
        </w:rPr>
        <w:t xml:space="preserve"> and attendance is expected of all students. It is especially important that you be on time for class, have completed your reading assignments </w:t>
      </w:r>
      <w:r w:rsidRPr="00E3448E">
        <w:rPr>
          <w:rFonts w:ascii="Times New Roman" w:hAnsi="Times New Roman" w:cs="Times New Roman"/>
          <w:i/>
        </w:rPr>
        <w:t>prior</w:t>
      </w:r>
      <w:r w:rsidRPr="00E3448E">
        <w:rPr>
          <w:rFonts w:ascii="Times New Roman" w:hAnsi="Times New Roman" w:cs="Times New Roman"/>
        </w:rPr>
        <w:t xml:space="preserve"> to class, and that you are prepared for discussion of these materials in class. </w:t>
      </w:r>
      <w:r w:rsidRPr="00E3448E">
        <w:rPr>
          <w:rFonts w:ascii="Times New Roman" w:hAnsi="Times New Roman" w:cs="Times New Roman"/>
          <w:i/>
        </w:rPr>
        <w:t>Please note that lecture slides will be made available only to those who attend the lectures.</w:t>
      </w:r>
    </w:p>
    <w:p w14:paraId="4145669B" w14:textId="1E7E1018" w:rsidR="00370836" w:rsidRPr="00E3448E" w:rsidRDefault="00370836" w:rsidP="00370836">
      <w:pPr>
        <w:rPr>
          <w:rFonts w:ascii="Times New Roman" w:hAnsi="Times New Roman" w:cs="Times New Roman"/>
        </w:rPr>
      </w:pPr>
    </w:p>
    <w:p w14:paraId="3D932C59" w14:textId="4613CA00" w:rsidR="00370836" w:rsidRPr="00E3448E" w:rsidRDefault="00370836" w:rsidP="00B94D2F">
      <w:pPr>
        <w:rPr>
          <w:rFonts w:ascii="Times New Roman" w:eastAsia="Times New Roman" w:hAnsi="Times New Roman" w:cs="Times New Roman"/>
        </w:rPr>
      </w:pPr>
      <w:r w:rsidRPr="00E3448E">
        <w:rPr>
          <w:rFonts w:ascii="Times New Roman" w:hAnsi="Times New Roman" w:cs="Times New Roman"/>
        </w:rPr>
        <w:t xml:space="preserve">2. </w:t>
      </w:r>
      <w:r w:rsidRPr="00E3448E">
        <w:rPr>
          <w:rFonts w:ascii="Times New Roman" w:hAnsi="Times New Roman" w:cs="Times New Roman"/>
          <w:u w:val="single"/>
        </w:rPr>
        <w:t>Missed Exams and/or Assignments</w:t>
      </w:r>
      <w:r w:rsidRPr="00E3448E">
        <w:rPr>
          <w:rFonts w:ascii="Times New Roman" w:hAnsi="Times New Roman" w:cs="Times New Roman"/>
        </w:rPr>
        <w:t>: Exams will be held in class on the date stated below. Assignments are due at the beginning of class or lab or on the predetermined due date and should be submitted electronically through Blackboard. Missed exams and assignments cannot be made up and will result in a grade of zero.</w:t>
      </w:r>
      <w:r w:rsidRPr="00E3448E">
        <w:rPr>
          <w:rFonts w:ascii="Times New Roman" w:eastAsia="Times New Roman" w:hAnsi="Times New Roman" w:cs="Times New Roman"/>
        </w:rPr>
        <w:t xml:space="preserve"> If you miss an exam, you will need to provide </w:t>
      </w:r>
      <w:r w:rsidRPr="00E3448E">
        <w:rPr>
          <w:rFonts w:ascii="Times New Roman" w:hAnsi="Times New Roman" w:cs="Times New Roman"/>
        </w:rPr>
        <w:t>original documentation</w:t>
      </w:r>
      <w:r w:rsidRPr="00E3448E">
        <w:rPr>
          <w:rFonts w:ascii="Times New Roman" w:eastAsia="Times New Roman" w:hAnsi="Times New Roman" w:cs="Times New Roman"/>
        </w:rPr>
        <w:t xml:space="preserve"> of a serious, unforeseeable medical emergency</w:t>
      </w:r>
      <w:r w:rsidRPr="00E3448E">
        <w:rPr>
          <w:rFonts w:ascii="Times New Roman" w:hAnsi="Times New Roman" w:cs="Times New Roman"/>
        </w:rPr>
        <w:t xml:space="preserve"> from your physician within one week of your absence. USC athletes should meet with </w:t>
      </w:r>
      <w:r w:rsidRPr="00E3448E">
        <w:rPr>
          <w:rFonts w:ascii="Times New Roman" w:eastAsia="Times New Roman" w:hAnsi="Times New Roman" w:cs="Times New Roman"/>
        </w:rPr>
        <w:t xml:space="preserve">Dr. Güney </w:t>
      </w:r>
      <w:r w:rsidRPr="00E3448E">
        <w:rPr>
          <w:rFonts w:ascii="Times New Roman" w:hAnsi="Times New Roman" w:cs="Times New Roman"/>
        </w:rPr>
        <w:t xml:space="preserve">by the end of the second week if their scheduled athletic events conflict with course requirements. </w:t>
      </w:r>
      <w:r w:rsidRPr="00E3448E">
        <w:rPr>
          <w:rFonts w:ascii="Times New Roman" w:eastAsia="Times New Roman" w:hAnsi="Times New Roman" w:cs="Times New Roman"/>
        </w:rPr>
        <w:t xml:space="preserve">If Dr. Güney decides to allow a make-up, the exam may consist of essay questions only. </w:t>
      </w:r>
    </w:p>
    <w:p w14:paraId="2BB987AE" w14:textId="77777777" w:rsidR="00370836" w:rsidRPr="00E3448E" w:rsidRDefault="003A71CE" w:rsidP="00540BA0">
      <w:pPr>
        <w:rPr>
          <w:rFonts w:ascii="Times New Roman" w:eastAsia="Times New Roman" w:hAnsi="Times New Roman" w:cs="Times New Roman"/>
        </w:rPr>
      </w:pPr>
      <w:r w:rsidRPr="00E3448E">
        <w:rPr>
          <w:rFonts w:ascii="Times New Roman" w:hAnsi="Times New Roman" w:cs="Times New Roman"/>
        </w:rPr>
        <w:br/>
      </w:r>
      <w:r w:rsidR="00370836" w:rsidRPr="00E3448E">
        <w:rPr>
          <w:rFonts w:ascii="Times New Roman" w:hAnsi="Times New Roman" w:cs="Times New Roman"/>
        </w:rPr>
        <w:t xml:space="preserve">3. </w:t>
      </w:r>
      <w:r w:rsidR="00370836" w:rsidRPr="00E3448E">
        <w:rPr>
          <w:rFonts w:ascii="Times New Roman" w:hAnsi="Times New Roman" w:cs="Times New Roman"/>
          <w:u w:val="single"/>
        </w:rPr>
        <w:t>Tardy Policy</w:t>
      </w:r>
      <w:r w:rsidR="00370836" w:rsidRPr="00E3448E">
        <w:rPr>
          <w:rFonts w:ascii="Times New Roman" w:hAnsi="Times New Roman" w:cs="Times New Roman"/>
        </w:rPr>
        <w:t xml:space="preserve">: Do NOT show up late to class or lab. Anyone who shows up 10 minutes or later to the class will not be allowed to come in. </w:t>
      </w:r>
      <w:r w:rsidR="00370836" w:rsidRPr="00E3448E">
        <w:rPr>
          <w:rFonts w:ascii="Times New Roman" w:eastAsia="Times New Roman" w:hAnsi="Times New Roman" w:cs="Times New Roman"/>
        </w:rPr>
        <w:t>If you show up 10 minutes or later on an exam day, you will not be allowed to take the exam (with the exception of medical emergencies).</w:t>
      </w:r>
    </w:p>
    <w:p w14:paraId="198285F3" w14:textId="77777777" w:rsidR="00370836" w:rsidRPr="00E3448E" w:rsidRDefault="00370836" w:rsidP="00540BA0">
      <w:pPr>
        <w:rPr>
          <w:rFonts w:ascii="Times New Roman" w:hAnsi="Times New Roman" w:cs="Times New Roman"/>
        </w:rPr>
      </w:pPr>
    </w:p>
    <w:p w14:paraId="41E2A87F" w14:textId="68368E8A" w:rsidR="00370836" w:rsidRPr="00E3448E" w:rsidRDefault="00370836" w:rsidP="00540BA0">
      <w:pPr>
        <w:rPr>
          <w:rFonts w:ascii="Times New Roman" w:hAnsi="Times New Roman" w:cs="Times New Roman"/>
        </w:rPr>
      </w:pPr>
      <w:r w:rsidRPr="00E3448E">
        <w:rPr>
          <w:rFonts w:ascii="Times New Roman" w:hAnsi="Times New Roman" w:cs="Times New Roman"/>
        </w:rPr>
        <w:t xml:space="preserve">4. </w:t>
      </w:r>
      <w:r w:rsidRPr="00E3448E">
        <w:rPr>
          <w:rFonts w:ascii="Times New Roman" w:hAnsi="Times New Roman" w:cs="Times New Roman"/>
          <w:u w:val="single"/>
        </w:rPr>
        <w:t>Cell Phone and Electronic Device Policy</w:t>
      </w:r>
      <w:r w:rsidRPr="00E3448E">
        <w:rPr>
          <w:rFonts w:ascii="Times New Roman" w:hAnsi="Times New Roman" w:cs="Times New Roman"/>
        </w:rPr>
        <w:t>: This class has NO CELL PHONE policy. Cell phones should be turned off during class. Do NOT leave cell phones on vibrate and do NOT send text messages during class. Computers may be used for note taking purposes only. Any other usage (e.g., accessing Facebook, email, or gaming) in class is not permitted.</w:t>
      </w:r>
    </w:p>
    <w:p w14:paraId="6F60B9CA" w14:textId="2B1B9245" w:rsidR="00370836" w:rsidRPr="00E3448E" w:rsidRDefault="003A71CE" w:rsidP="00370836">
      <w:pPr>
        <w:rPr>
          <w:rFonts w:ascii="Times New Roman" w:hAnsi="Times New Roman" w:cs="Times New Roman"/>
        </w:rPr>
      </w:pPr>
      <w:r w:rsidRPr="00E3448E">
        <w:rPr>
          <w:rFonts w:ascii="Times New Roman" w:hAnsi="Times New Roman" w:cs="Times New Roman"/>
        </w:rPr>
        <w:br/>
      </w:r>
      <w:r w:rsidR="00370836" w:rsidRPr="00E3448E">
        <w:rPr>
          <w:rFonts w:ascii="Times New Roman" w:hAnsi="Times New Roman" w:cs="Times New Roman"/>
        </w:rPr>
        <w:t xml:space="preserve">5. </w:t>
      </w:r>
      <w:r w:rsidR="00370836" w:rsidRPr="00E3448E">
        <w:rPr>
          <w:rFonts w:ascii="Times New Roman" w:hAnsi="Times New Roman" w:cs="Times New Roman"/>
          <w:u w:val="single"/>
        </w:rPr>
        <w:t>Assignment formatting</w:t>
      </w:r>
      <w:r w:rsidR="00370836" w:rsidRPr="00E3448E">
        <w:rPr>
          <w:rFonts w:ascii="Times New Roman" w:hAnsi="Times New Roman" w:cs="Times New Roman"/>
        </w:rPr>
        <w:t xml:space="preserve">: All assignments in this course are expected to be word-processed and completed using APA-style. Graphs/tables should be computer generated. Word processing and data management software (SPSS) is available in all computer labs on campus. Note that all students are expected to have access to the student computer network. It is your responsibility to ensure that your access is </w:t>
      </w:r>
      <w:proofErr w:type="gramStart"/>
      <w:r w:rsidR="00370836" w:rsidRPr="00E3448E">
        <w:rPr>
          <w:rFonts w:ascii="Times New Roman" w:hAnsi="Times New Roman" w:cs="Times New Roman"/>
        </w:rPr>
        <w:t>up-to-date</w:t>
      </w:r>
      <w:proofErr w:type="gramEnd"/>
      <w:r w:rsidR="00370836" w:rsidRPr="00E3448E">
        <w:rPr>
          <w:rFonts w:ascii="Times New Roman" w:hAnsi="Times New Roman" w:cs="Times New Roman"/>
        </w:rPr>
        <w:t xml:space="preserve"> during the semester.</w:t>
      </w:r>
    </w:p>
    <w:p w14:paraId="5BC7373C" w14:textId="049ECE4B" w:rsidR="00370836" w:rsidRPr="00E3448E" w:rsidRDefault="00370836" w:rsidP="00370836">
      <w:pPr>
        <w:rPr>
          <w:rFonts w:ascii="Times New Roman" w:hAnsi="Times New Roman" w:cs="Times New Roman"/>
        </w:rPr>
      </w:pPr>
    </w:p>
    <w:p w14:paraId="5B5CD063" w14:textId="1A759836" w:rsidR="00370836" w:rsidRPr="00E3448E" w:rsidRDefault="00370836" w:rsidP="00370836">
      <w:pPr>
        <w:rPr>
          <w:rFonts w:ascii="Times New Roman" w:hAnsi="Times New Roman" w:cs="Times New Roman"/>
        </w:rPr>
      </w:pPr>
      <w:r w:rsidRPr="00E3448E">
        <w:rPr>
          <w:rFonts w:ascii="Times New Roman" w:hAnsi="Times New Roman" w:cs="Times New Roman"/>
        </w:rPr>
        <w:t xml:space="preserve">6. </w:t>
      </w:r>
      <w:r w:rsidRPr="00E3448E">
        <w:rPr>
          <w:rFonts w:ascii="Times New Roman" w:hAnsi="Times New Roman" w:cs="Times New Roman"/>
          <w:u w:val="single"/>
        </w:rPr>
        <w:t>Feedback</w:t>
      </w:r>
      <w:r w:rsidRPr="00E3448E">
        <w:rPr>
          <w:rFonts w:ascii="Times New Roman" w:hAnsi="Times New Roman" w:cs="Times New Roman"/>
        </w:rPr>
        <w:t xml:space="preserve">: </w:t>
      </w:r>
      <w:r w:rsidRPr="00E3448E">
        <w:rPr>
          <w:rFonts w:ascii="Times New Roman" w:eastAsia="Times New Roman" w:hAnsi="Times New Roman" w:cs="Times New Roman"/>
        </w:rPr>
        <w:t xml:space="preserve">Dr. Güney </w:t>
      </w:r>
      <w:r w:rsidRPr="00E3448E">
        <w:rPr>
          <w:rFonts w:ascii="Times New Roman" w:hAnsi="Times New Roman" w:cs="Times New Roman"/>
        </w:rPr>
        <w:t xml:space="preserve">and the TA will make every attempt to return exams and assignments no later than two weeks after the due date. </w:t>
      </w:r>
    </w:p>
    <w:p w14:paraId="7EC6FD38" w14:textId="13150212" w:rsidR="003A71CE" w:rsidRPr="00E3448E" w:rsidRDefault="003A71CE" w:rsidP="00540BA0">
      <w:pPr>
        <w:rPr>
          <w:rFonts w:ascii="Times New Roman" w:hAnsi="Times New Roman" w:cs="Times New Roman"/>
        </w:rPr>
      </w:pPr>
    </w:p>
    <w:p w14:paraId="32ED43A8" w14:textId="5ECDF013" w:rsidR="003A71CE" w:rsidRPr="00E3448E" w:rsidRDefault="00370836" w:rsidP="00540BA0">
      <w:pPr>
        <w:rPr>
          <w:rFonts w:ascii="Times New Roman" w:hAnsi="Times New Roman" w:cs="Times New Roman"/>
        </w:rPr>
      </w:pPr>
      <w:r w:rsidRPr="00E3448E">
        <w:rPr>
          <w:rFonts w:ascii="Times New Roman" w:hAnsi="Times New Roman" w:cs="Times New Roman"/>
        </w:rPr>
        <w:t>7</w:t>
      </w:r>
      <w:r w:rsidR="003A71CE" w:rsidRPr="00E3448E">
        <w:rPr>
          <w:rFonts w:ascii="Times New Roman" w:hAnsi="Times New Roman" w:cs="Times New Roman"/>
        </w:rPr>
        <w:t xml:space="preserve">. </w:t>
      </w:r>
      <w:r w:rsidR="003A71CE" w:rsidRPr="00E3448E">
        <w:rPr>
          <w:rFonts w:ascii="Times New Roman" w:hAnsi="Times New Roman" w:cs="Times New Roman"/>
          <w:u w:val="single"/>
        </w:rPr>
        <w:t>Academic Dishonesty</w:t>
      </w:r>
      <w:r w:rsidR="003A71CE" w:rsidRPr="00E3448E">
        <w:rPr>
          <w:rFonts w:ascii="Times New Roman" w:hAnsi="Times New Roman" w:cs="Times New Roman"/>
        </w:rPr>
        <w:t xml:space="preserve">: Plagiarism, lazy writing, and cheating are violations of the Student Judicial Affairs &amp; Community Standards and may be dealt with by both the instructor and the university. Plagiarism is defined as, “the act of presenting the ideas and </w:t>
      </w:r>
      <w:r w:rsidR="003A71CE" w:rsidRPr="00E3448E">
        <w:rPr>
          <w:rFonts w:ascii="Times New Roman" w:hAnsi="Times New Roman" w:cs="Times New Roman"/>
        </w:rPr>
        <w:lastRenderedPageBreak/>
        <w:t xml:space="preserve">writings of another as one’s own.” Lazy writing is defined as, “using quotes or paragraphs with the proper citation, but are used in a manner that a paper is stitched together and clearly has little or no original writing.” Cheating is defined as, “the act of obtaining or attempting to obtain credit for academic work through the use of any dishonest, deceptive, or fraudulent means.” In instances of academic dishonesty, the instructor will take appropriate action as outlined in the Academic Integrity Review Process (SJACS 14.10). For more information on avoiding plagiarism or lazy writing, see Chapter 16 in Borden and Abbot (2010), Chapter 1 in the APA Publication Manual, or visit http://www.usc.edu/student-affairs/student- conduct/ug_plag.htm. </w:t>
      </w:r>
    </w:p>
    <w:p w14:paraId="534956AD" w14:textId="08BC70D7" w:rsidR="003A71CE" w:rsidRPr="00E3448E" w:rsidRDefault="003A71CE" w:rsidP="00540BA0">
      <w:pPr>
        <w:rPr>
          <w:rFonts w:ascii="Times New Roman" w:hAnsi="Times New Roman" w:cs="Times New Roman"/>
        </w:rPr>
      </w:pPr>
      <w:r w:rsidRPr="00E3448E">
        <w:rPr>
          <w:rFonts w:ascii="Times New Roman" w:hAnsi="Times New Roman" w:cs="Times New Roman"/>
        </w:rPr>
        <w:br/>
      </w:r>
      <w:r w:rsidR="00370836" w:rsidRPr="00E3448E">
        <w:rPr>
          <w:rFonts w:ascii="Times New Roman" w:hAnsi="Times New Roman" w:cs="Times New Roman"/>
        </w:rPr>
        <w:t>8</w:t>
      </w:r>
      <w:r w:rsidR="00B94D2F" w:rsidRPr="00E3448E">
        <w:rPr>
          <w:rFonts w:ascii="Times New Roman" w:hAnsi="Times New Roman" w:cs="Times New Roman"/>
        </w:rPr>
        <w:t>.</w:t>
      </w:r>
      <w:r w:rsidRPr="00E3448E">
        <w:rPr>
          <w:rFonts w:ascii="Times New Roman" w:hAnsi="Times New Roman" w:cs="Times New Roman"/>
        </w:rPr>
        <w:t xml:space="preserve"> </w:t>
      </w:r>
      <w:r w:rsidRPr="00E3448E">
        <w:rPr>
          <w:rFonts w:ascii="Times New Roman" w:hAnsi="Times New Roman" w:cs="Times New Roman"/>
          <w:u w:val="single"/>
        </w:rPr>
        <w:t>Support for Student with Disabilities</w:t>
      </w:r>
      <w:r w:rsidRPr="00E3448E">
        <w:rPr>
          <w:rFonts w:ascii="Times New Roman" w:hAnsi="Times New Roman" w:cs="Times New Roman"/>
        </w:rPr>
        <w:t xml:space="preserve">: If you are in need of an accommodation for a disability in order to participate in this class, please see the instructor and contact Disabilities Services and Program at (213) 740-0776. </w:t>
      </w:r>
    </w:p>
    <w:p w14:paraId="3F8F1219" w14:textId="31592506" w:rsidR="003A71CE" w:rsidRPr="00E3448E" w:rsidRDefault="000D3A32" w:rsidP="00540BA0">
      <w:pPr>
        <w:rPr>
          <w:rFonts w:ascii="Times New Roman" w:hAnsi="Times New Roman" w:cs="Times New Roman"/>
        </w:rPr>
      </w:pPr>
      <w:r w:rsidRPr="00E3448E">
        <w:rPr>
          <w:rFonts w:ascii="Times New Roman" w:hAnsi="Times New Roman" w:cs="Times New Roman"/>
        </w:rPr>
        <w:br/>
      </w:r>
      <w:r w:rsidR="00370836" w:rsidRPr="00E3448E">
        <w:rPr>
          <w:rFonts w:ascii="Times New Roman" w:hAnsi="Times New Roman" w:cs="Times New Roman"/>
        </w:rPr>
        <w:t>9</w:t>
      </w:r>
      <w:r w:rsidR="00B94D2F" w:rsidRPr="00E3448E">
        <w:rPr>
          <w:rFonts w:ascii="Times New Roman" w:hAnsi="Times New Roman" w:cs="Times New Roman"/>
        </w:rPr>
        <w:t>.</w:t>
      </w:r>
      <w:r w:rsidR="003A71CE" w:rsidRPr="00E3448E">
        <w:rPr>
          <w:rFonts w:ascii="Times New Roman" w:hAnsi="Times New Roman" w:cs="Times New Roman"/>
        </w:rPr>
        <w:t xml:space="preserve"> </w:t>
      </w:r>
      <w:r w:rsidR="003A71CE" w:rsidRPr="00E3448E">
        <w:rPr>
          <w:rFonts w:ascii="Times New Roman" w:hAnsi="Times New Roman" w:cs="Times New Roman"/>
          <w:u w:val="single"/>
        </w:rPr>
        <w:t>University Escort Service</w:t>
      </w:r>
      <w:r w:rsidR="003A71CE" w:rsidRPr="00E3448E">
        <w:rPr>
          <w:rFonts w:ascii="Times New Roman" w:hAnsi="Times New Roman" w:cs="Times New Roman"/>
        </w:rPr>
        <w:t xml:space="preserve">: If you feel that you would like to be escorted to your vehicle, bus, or campus residence after 5:00 p.m., do not hesitate to call (213) 740-4911. </w:t>
      </w:r>
    </w:p>
    <w:p w14:paraId="6EB62E75" w14:textId="77777777" w:rsidR="003A71CE" w:rsidRPr="00E3448E" w:rsidRDefault="003A71CE" w:rsidP="00540BA0">
      <w:pPr>
        <w:rPr>
          <w:rFonts w:ascii="Times New Roman" w:hAnsi="Times New Roman" w:cs="Times New Roman"/>
          <w:color w:val="0000FF"/>
        </w:rPr>
      </w:pPr>
    </w:p>
    <w:p w14:paraId="3713C914" w14:textId="5943E95C" w:rsidR="003A71CE" w:rsidRPr="00E3448E" w:rsidRDefault="00370836" w:rsidP="00370836">
      <w:pPr>
        <w:outlineLvl w:val="0"/>
        <w:rPr>
          <w:rFonts w:ascii="Times New Roman" w:hAnsi="Times New Roman" w:cs="Times New Roman"/>
          <w:color w:val="0000FF"/>
        </w:rPr>
      </w:pPr>
      <w:r w:rsidRPr="00E3448E">
        <w:rPr>
          <w:rFonts w:ascii="Times New Roman" w:hAnsi="Times New Roman" w:cs="Times New Roman"/>
        </w:rPr>
        <w:t xml:space="preserve">10. </w:t>
      </w:r>
      <w:r w:rsidRPr="00E3448E">
        <w:rPr>
          <w:rFonts w:ascii="Times New Roman" w:hAnsi="Times New Roman" w:cs="Times New Roman"/>
          <w:u w:val="single"/>
        </w:rPr>
        <w:t>Learning Resource Center</w:t>
      </w:r>
      <w:r w:rsidRPr="00E3448E">
        <w:rPr>
          <w:rFonts w:ascii="Times New Roman" w:hAnsi="Times New Roman" w:cs="Times New Roman"/>
        </w:rPr>
        <w:t xml:space="preserve">: </w:t>
      </w:r>
      <w:r w:rsidR="003A71CE" w:rsidRPr="00E3448E">
        <w:rPr>
          <w:rFonts w:ascii="Times New Roman" w:hAnsi="Times New Roman" w:cs="Times New Roman"/>
        </w:rPr>
        <w:t xml:space="preserve">Tutors are available for this course through the Learning Resource Center (LRC). If you should find that you are not doing as well in this course as you would like, please see </w:t>
      </w:r>
      <w:r w:rsidR="003A71CE" w:rsidRPr="00E3448E">
        <w:rPr>
          <w:rFonts w:ascii="Times New Roman" w:eastAsia="Times New Roman" w:hAnsi="Times New Roman" w:cs="Times New Roman"/>
        </w:rPr>
        <w:t>Dr. Güney</w:t>
      </w:r>
      <w:r w:rsidR="003A71CE" w:rsidRPr="00E3448E">
        <w:rPr>
          <w:rFonts w:ascii="Times New Roman" w:hAnsi="Times New Roman" w:cs="Times New Roman"/>
        </w:rPr>
        <w:t xml:space="preserve"> immediately. </w:t>
      </w:r>
      <w:r w:rsidR="003A71CE" w:rsidRPr="00E3448E">
        <w:rPr>
          <w:rFonts w:ascii="Times New Roman" w:eastAsia="Times New Roman" w:hAnsi="Times New Roman" w:cs="Times New Roman"/>
        </w:rPr>
        <w:t xml:space="preserve">Dr. Güney and the TA </w:t>
      </w:r>
      <w:r w:rsidR="003A71CE" w:rsidRPr="00E3448E">
        <w:rPr>
          <w:rFonts w:ascii="Times New Roman" w:hAnsi="Times New Roman" w:cs="Times New Roman"/>
        </w:rPr>
        <w:t>will help you as best they can. You can also arrange short-term or long-term tutoring through the LRC. The Writing Center is also available to tutor students who are having difficulty with writing. For assistance, visit their website at http://college.usc.edu/writingcenter/ or call (213) 740-3691.</w:t>
      </w:r>
    </w:p>
    <w:p w14:paraId="43AB2748" w14:textId="6881F216" w:rsidR="00D341D6" w:rsidRPr="00E3448E" w:rsidRDefault="00D341D6" w:rsidP="00E31763">
      <w:pPr>
        <w:contextualSpacing/>
        <w:outlineLvl w:val="0"/>
        <w:rPr>
          <w:rFonts w:ascii="Times New Roman" w:hAnsi="Times New Roman" w:cs="Times New Roman"/>
          <w:b/>
        </w:rPr>
      </w:pPr>
    </w:p>
    <w:p w14:paraId="0FF4CAD8" w14:textId="02B31308" w:rsidR="00BC03B5" w:rsidRDefault="00BC03B5" w:rsidP="00E31763">
      <w:pPr>
        <w:contextualSpacing/>
        <w:outlineLvl w:val="0"/>
        <w:rPr>
          <w:rFonts w:ascii="Times New Roman" w:hAnsi="Times New Roman" w:cs="Times New Roman"/>
          <w:b/>
        </w:rPr>
      </w:pPr>
    </w:p>
    <w:p w14:paraId="2AEDBD20" w14:textId="7D7D3656" w:rsidR="00BC4235" w:rsidRDefault="00BC4235" w:rsidP="00E31763">
      <w:pPr>
        <w:contextualSpacing/>
        <w:outlineLvl w:val="0"/>
        <w:rPr>
          <w:rFonts w:ascii="Times New Roman" w:hAnsi="Times New Roman" w:cs="Times New Roman"/>
          <w:b/>
        </w:rPr>
      </w:pPr>
    </w:p>
    <w:p w14:paraId="479A7D8C" w14:textId="0CCF4AE4" w:rsidR="00BC4235" w:rsidRDefault="00BC4235" w:rsidP="00E31763">
      <w:pPr>
        <w:contextualSpacing/>
        <w:outlineLvl w:val="0"/>
        <w:rPr>
          <w:rFonts w:ascii="Times New Roman" w:hAnsi="Times New Roman" w:cs="Times New Roman"/>
          <w:b/>
        </w:rPr>
      </w:pPr>
    </w:p>
    <w:p w14:paraId="0778B6F1" w14:textId="3D0EF22D" w:rsidR="00BC4235" w:rsidRDefault="00BC4235" w:rsidP="00E31763">
      <w:pPr>
        <w:contextualSpacing/>
        <w:outlineLvl w:val="0"/>
        <w:rPr>
          <w:rFonts w:ascii="Times New Roman" w:hAnsi="Times New Roman" w:cs="Times New Roman"/>
          <w:b/>
        </w:rPr>
      </w:pPr>
    </w:p>
    <w:p w14:paraId="016D6BCA" w14:textId="5DCCC3C7" w:rsidR="00BC4235" w:rsidRDefault="00BC4235" w:rsidP="00E31763">
      <w:pPr>
        <w:contextualSpacing/>
        <w:outlineLvl w:val="0"/>
        <w:rPr>
          <w:rFonts w:ascii="Times New Roman" w:hAnsi="Times New Roman" w:cs="Times New Roman"/>
          <w:b/>
        </w:rPr>
      </w:pPr>
    </w:p>
    <w:p w14:paraId="137F8742" w14:textId="1E74A560" w:rsidR="00BC4235" w:rsidRDefault="00BC4235" w:rsidP="00E31763">
      <w:pPr>
        <w:contextualSpacing/>
        <w:outlineLvl w:val="0"/>
        <w:rPr>
          <w:rFonts w:ascii="Times New Roman" w:hAnsi="Times New Roman" w:cs="Times New Roman"/>
          <w:b/>
        </w:rPr>
      </w:pPr>
    </w:p>
    <w:p w14:paraId="7BF928C4" w14:textId="209DDFB1" w:rsidR="00BC4235" w:rsidRDefault="00BC4235" w:rsidP="00E31763">
      <w:pPr>
        <w:contextualSpacing/>
        <w:outlineLvl w:val="0"/>
        <w:rPr>
          <w:rFonts w:ascii="Times New Roman" w:hAnsi="Times New Roman" w:cs="Times New Roman"/>
          <w:b/>
        </w:rPr>
      </w:pPr>
    </w:p>
    <w:p w14:paraId="639B3FC6" w14:textId="55EA6ACA" w:rsidR="00BC4235" w:rsidRDefault="00BC4235" w:rsidP="00E31763">
      <w:pPr>
        <w:contextualSpacing/>
        <w:outlineLvl w:val="0"/>
        <w:rPr>
          <w:rFonts w:ascii="Times New Roman" w:hAnsi="Times New Roman" w:cs="Times New Roman"/>
          <w:b/>
        </w:rPr>
      </w:pPr>
    </w:p>
    <w:p w14:paraId="1D0FBBC0" w14:textId="7FA26B98" w:rsidR="00BC4235" w:rsidRDefault="00BC4235" w:rsidP="00E31763">
      <w:pPr>
        <w:contextualSpacing/>
        <w:outlineLvl w:val="0"/>
        <w:rPr>
          <w:rFonts w:ascii="Times New Roman" w:hAnsi="Times New Roman" w:cs="Times New Roman"/>
          <w:b/>
        </w:rPr>
      </w:pPr>
    </w:p>
    <w:p w14:paraId="1506A4ED" w14:textId="3AF1D191" w:rsidR="00BC4235" w:rsidRDefault="00BC4235" w:rsidP="00E31763">
      <w:pPr>
        <w:contextualSpacing/>
        <w:outlineLvl w:val="0"/>
        <w:rPr>
          <w:rFonts w:ascii="Times New Roman" w:hAnsi="Times New Roman" w:cs="Times New Roman"/>
          <w:b/>
        </w:rPr>
      </w:pPr>
    </w:p>
    <w:p w14:paraId="6A018DBA" w14:textId="58A7018B" w:rsidR="00BC4235" w:rsidRDefault="00BC4235" w:rsidP="00E31763">
      <w:pPr>
        <w:contextualSpacing/>
        <w:outlineLvl w:val="0"/>
        <w:rPr>
          <w:rFonts w:ascii="Times New Roman" w:hAnsi="Times New Roman" w:cs="Times New Roman"/>
          <w:b/>
        </w:rPr>
      </w:pPr>
    </w:p>
    <w:p w14:paraId="19F31DB2" w14:textId="1EC6F43B" w:rsidR="00BC4235" w:rsidRDefault="00BC4235" w:rsidP="00E31763">
      <w:pPr>
        <w:contextualSpacing/>
        <w:outlineLvl w:val="0"/>
        <w:rPr>
          <w:rFonts w:ascii="Times New Roman" w:hAnsi="Times New Roman" w:cs="Times New Roman"/>
          <w:b/>
        </w:rPr>
      </w:pPr>
    </w:p>
    <w:p w14:paraId="5194489C" w14:textId="40B265F5" w:rsidR="00BC4235" w:rsidRDefault="00BC4235" w:rsidP="00E31763">
      <w:pPr>
        <w:contextualSpacing/>
        <w:outlineLvl w:val="0"/>
        <w:rPr>
          <w:rFonts w:ascii="Times New Roman" w:hAnsi="Times New Roman" w:cs="Times New Roman"/>
          <w:b/>
        </w:rPr>
      </w:pPr>
    </w:p>
    <w:p w14:paraId="16FE4751" w14:textId="3402A3B3" w:rsidR="00BC4235" w:rsidRDefault="00BC4235" w:rsidP="00E31763">
      <w:pPr>
        <w:contextualSpacing/>
        <w:outlineLvl w:val="0"/>
        <w:rPr>
          <w:rFonts w:ascii="Times New Roman" w:hAnsi="Times New Roman" w:cs="Times New Roman"/>
          <w:b/>
        </w:rPr>
      </w:pPr>
    </w:p>
    <w:p w14:paraId="644EE97C" w14:textId="4260239F" w:rsidR="00BC4235" w:rsidRDefault="00BC4235" w:rsidP="00E31763">
      <w:pPr>
        <w:contextualSpacing/>
        <w:outlineLvl w:val="0"/>
        <w:rPr>
          <w:rFonts w:ascii="Times New Roman" w:hAnsi="Times New Roman" w:cs="Times New Roman"/>
          <w:b/>
        </w:rPr>
      </w:pPr>
    </w:p>
    <w:p w14:paraId="7D4361FA" w14:textId="1D129E25" w:rsidR="00BC4235" w:rsidRDefault="00BC4235" w:rsidP="00E31763">
      <w:pPr>
        <w:contextualSpacing/>
        <w:outlineLvl w:val="0"/>
        <w:rPr>
          <w:rFonts w:ascii="Times New Roman" w:hAnsi="Times New Roman" w:cs="Times New Roman"/>
          <w:b/>
        </w:rPr>
      </w:pPr>
    </w:p>
    <w:p w14:paraId="6E49C1B0" w14:textId="1E986B62" w:rsidR="00BC4235" w:rsidRDefault="00BC4235" w:rsidP="00E31763">
      <w:pPr>
        <w:contextualSpacing/>
        <w:outlineLvl w:val="0"/>
        <w:rPr>
          <w:rFonts w:ascii="Times New Roman" w:hAnsi="Times New Roman" w:cs="Times New Roman"/>
          <w:b/>
        </w:rPr>
      </w:pPr>
    </w:p>
    <w:p w14:paraId="585C5E8D" w14:textId="2970DDB8" w:rsidR="00BC4235" w:rsidRDefault="00BC4235" w:rsidP="00E31763">
      <w:pPr>
        <w:contextualSpacing/>
        <w:outlineLvl w:val="0"/>
        <w:rPr>
          <w:rFonts w:ascii="Times New Roman" w:hAnsi="Times New Roman" w:cs="Times New Roman"/>
          <w:b/>
        </w:rPr>
      </w:pPr>
    </w:p>
    <w:p w14:paraId="69F69E61" w14:textId="77777777" w:rsidR="00BC4235" w:rsidRDefault="00BC4235" w:rsidP="00E31763">
      <w:pPr>
        <w:contextualSpacing/>
        <w:outlineLvl w:val="0"/>
        <w:rPr>
          <w:rFonts w:ascii="Times New Roman" w:hAnsi="Times New Roman" w:cs="Times New Roman"/>
          <w:b/>
        </w:rPr>
      </w:pPr>
      <w:bookmarkStart w:id="0" w:name="_GoBack"/>
      <w:bookmarkEnd w:id="0"/>
    </w:p>
    <w:p w14:paraId="347E6108" w14:textId="6F5D330A" w:rsidR="00BC4235" w:rsidRDefault="00BC4235" w:rsidP="00E31763">
      <w:pPr>
        <w:contextualSpacing/>
        <w:outlineLvl w:val="0"/>
        <w:rPr>
          <w:rFonts w:ascii="Times New Roman" w:hAnsi="Times New Roman" w:cs="Times New Roman"/>
          <w:b/>
        </w:rPr>
      </w:pPr>
    </w:p>
    <w:p w14:paraId="657BFD3E" w14:textId="77777777" w:rsidR="00BC4235" w:rsidRPr="00E3448E" w:rsidRDefault="00BC4235" w:rsidP="00E31763">
      <w:pPr>
        <w:contextualSpacing/>
        <w:outlineLvl w:val="0"/>
        <w:rPr>
          <w:rFonts w:ascii="Times New Roman" w:hAnsi="Times New Roman" w:cs="Times New Roman"/>
          <w:b/>
        </w:rPr>
      </w:pPr>
    </w:p>
    <w:p w14:paraId="144C19D5" w14:textId="79281358" w:rsidR="00B94D2F" w:rsidRPr="00E3448E" w:rsidRDefault="00317EF4" w:rsidP="00B94D2F">
      <w:pPr>
        <w:jc w:val="center"/>
        <w:rPr>
          <w:rFonts w:ascii="Times New Roman" w:hAnsi="Times New Roman" w:cs="Times New Roman"/>
          <w:b/>
        </w:rPr>
      </w:pPr>
      <w:r w:rsidRPr="00E3448E">
        <w:rPr>
          <w:rFonts w:ascii="Times New Roman" w:hAnsi="Times New Roman" w:cs="Times New Roman"/>
          <w:b/>
        </w:rPr>
        <w:lastRenderedPageBreak/>
        <w:t>Tentative course schedule</w:t>
      </w:r>
      <w:r w:rsidR="00370836" w:rsidRPr="00E3448E">
        <w:rPr>
          <w:rFonts w:ascii="Times New Roman" w:hAnsi="Times New Roman" w:cs="Times New Roman"/>
          <w:b/>
        </w:rPr>
        <w:t>*</w:t>
      </w:r>
    </w:p>
    <w:tbl>
      <w:tblPr>
        <w:tblStyle w:val="TableGrid1"/>
        <w:tblW w:w="10237" w:type="dxa"/>
        <w:tblInd w:w="-882" w:type="dxa"/>
        <w:tblLayout w:type="fixed"/>
        <w:tblLook w:val="04A0" w:firstRow="1" w:lastRow="0" w:firstColumn="1" w:lastColumn="0" w:noHBand="0" w:noVBand="1"/>
      </w:tblPr>
      <w:tblGrid>
        <w:gridCol w:w="787"/>
        <w:gridCol w:w="990"/>
        <w:gridCol w:w="4140"/>
        <w:gridCol w:w="1710"/>
        <w:gridCol w:w="2610"/>
      </w:tblGrid>
      <w:tr w:rsidR="00BC03B5" w:rsidRPr="00E3448E" w14:paraId="53B2B157" w14:textId="3166A2A8" w:rsidTr="00BC03B5">
        <w:trPr>
          <w:trHeight w:val="305"/>
        </w:trPr>
        <w:tc>
          <w:tcPr>
            <w:tcW w:w="787" w:type="dxa"/>
            <w:vAlign w:val="center"/>
          </w:tcPr>
          <w:p w14:paraId="7CBCB6E8" w14:textId="77777777" w:rsidR="00BC03B5" w:rsidRPr="00E3448E" w:rsidRDefault="00BC03B5" w:rsidP="0067266E">
            <w:pPr>
              <w:rPr>
                <w:rFonts w:ascii="Times New Roman" w:hAnsi="Times New Roman" w:cs="Times New Roman"/>
              </w:rPr>
            </w:pPr>
            <w:r w:rsidRPr="00E3448E">
              <w:rPr>
                <w:rFonts w:ascii="Times New Roman" w:hAnsi="Times New Roman" w:cs="Times New Roman"/>
              </w:rPr>
              <w:t>Week</w:t>
            </w:r>
          </w:p>
        </w:tc>
        <w:tc>
          <w:tcPr>
            <w:tcW w:w="990" w:type="dxa"/>
            <w:vAlign w:val="center"/>
          </w:tcPr>
          <w:p w14:paraId="6EC1D67E" w14:textId="77777777" w:rsidR="00BC03B5" w:rsidRPr="00E3448E" w:rsidRDefault="00BC03B5" w:rsidP="0067266E">
            <w:pPr>
              <w:jc w:val="center"/>
              <w:rPr>
                <w:rFonts w:ascii="Times New Roman" w:hAnsi="Times New Roman" w:cs="Times New Roman"/>
              </w:rPr>
            </w:pPr>
            <w:r w:rsidRPr="00E3448E">
              <w:rPr>
                <w:rFonts w:ascii="Times New Roman" w:hAnsi="Times New Roman" w:cs="Times New Roman"/>
              </w:rPr>
              <w:t>Date</w:t>
            </w:r>
          </w:p>
        </w:tc>
        <w:tc>
          <w:tcPr>
            <w:tcW w:w="4140" w:type="dxa"/>
            <w:vAlign w:val="center"/>
          </w:tcPr>
          <w:p w14:paraId="1D4E957D" w14:textId="77777777" w:rsidR="00BC03B5" w:rsidRPr="00E3448E" w:rsidRDefault="00BC03B5" w:rsidP="0067266E">
            <w:pPr>
              <w:jc w:val="center"/>
              <w:rPr>
                <w:rFonts w:ascii="Times New Roman" w:hAnsi="Times New Roman" w:cs="Times New Roman"/>
              </w:rPr>
            </w:pPr>
            <w:r w:rsidRPr="00E3448E">
              <w:rPr>
                <w:rFonts w:ascii="Times New Roman" w:hAnsi="Times New Roman" w:cs="Times New Roman"/>
              </w:rPr>
              <w:t>Topic</w:t>
            </w:r>
          </w:p>
        </w:tc>
        <w:tc>
          <w:tcPr>
            <w:tcW w:w="1710" w:type="dxa"/>
            <w:vAlign w:val="center"/>
          </w:tcPr>
          <w:p w14:paraId="6AC99DAC" w14:textId="77777777" w:rsidR="00BC03B5" w:rsidRPr="00E3448E" w:rsidRDefault="00BC03B5" w:rsidP="0067266E">
            <w:pPr>
              <w:jc w:val="center"/>
              <w:rPr>
                <w:rFonts w:ascii="Times New Roman" w:hAnsi="Times New Roman" w:cs="Times New Roman"/>
              </w:rPr>
            </w:pPr>
            <w:r w:rsidRPr="00E3448E">
              <w:rPr>
                <w:rFonts w:ascii="Times New Roman" w:hAnsi="Times New Roman" w:cs="Times New Roman"/>
              </w:rPr>
              <w:t>Readings</w:t>
            </w:r>
          </w:p>
        </w:tc>
        <w:tc>
          <w:tcPr>
            <w:tcW w:w="2610" w:type="dxa"/>
            <w:vAlign w:val="center"/>
          </w:tcPr>
          <w:p w14:paraId="497AE4FE" w14:textId="35AA4AA9" w:rsidR="00BC03B5" w:rsidRPr="00E3448E" w:rsidRDefault="00BC03B5" w:rsidP="00BC03B5">
            <w:pPr>
              <w:jc w:val="center"/>
              <w:rPr>
                <w:rFonts w:ascii="Times New Roman" w:hAnsi="Times New Roman" w:cs="Times New Roman"/>
              </w:rPr>
            </w:pPr>
            <w:r w:rsidRPr="00552F84">
              <w:rPr>
                <w:rFonts w:ascii="Times New Roman" w:hAnsi="Times New Roman" w:cs="Times New Roman"/>
                <w:color w:val="000000" w:themeColor="text1"/>
              </w:rPr>
              <w:t>Labs</w:t>
            </w:r>
          </w:p>
        </w:tc>
      </w:tr>
      <w:tr w:rsidR="00BC03B5" w:rsidRPr="00E3448E" w14:paraId="56B3CF93" w14:textId="0AAFB593" w:rsidTr="00BC03B5">
        <w:trPr>
          <w:trHeight w:val="145"/>
        </w:trPr>
        <w:tc>
          <w:tcPr>
            <w:tcW w:w="787" w:type="dxa"/>
          </w:tcPr>
          <w:p w14:paraId="094A3924"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1</w:t>
            </w:r>
          </w:p>
        </w:tc>
        <w:tc>
          <w:tcPr>
            <w:tcW w:w="990" w:type="dxa"/>
          </w:tcPr>
          <w:p w14:paraId="7F7EC815" w14:textId="77777777"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Jan 13</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Jan 15</w:t>
            </w:r>
          </w:p>
          <w:p w14:paraId="3DCEBBB3" w14:textId="77777777" w:rsidR="00BC03B5" w:rsidRPr="00E3448E" w:rsidRDefault="00BC03B5" w:rsidP="00B94D2F">
            <w:pPr>
              <w:rPr>
                <w:rFonts w:ascii="Times New Roman" w:hAnsi="Times New Roman" w:cs="Times New Roman"/>
                <w:color w:val="000000" w:themeColor="text1"/>
              </w:rPr>
            </w:pPr>
          </w:p>
        </w:tc>
        <w:tc>
          <w:tcPr>
            <w:tcW w:w="4140" w:type="dxa"/>
          </w:tcPr>
          <w:p w14:paraId="21758DB9" w14:textId="77777777"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Overview of the course &amp; requirements</w:t>
            </w:r>
          </w:p>
          <w:p w14:paraId="35CAC2FB" w14:textId="77777777" w:rsidR="00BC03B5" w:rsidRPr="00E3448E" w:rsidRDefault="00BC03B5" w:rsidP="00B94D2F">
            <w:pPr>
              <w:rPr>
                <w:rFonts w:ascii="Times New Roman" w:hAnsi="Times New Roman" w:cs="Times New Roman"/>
                <w:color w:val="000000" w:themeColor="text1"/>
              </w:rPr>
            </w:pPr>
          </w:p>
          <w:p w14:paraId="0EB74196" w14:textId="3EA6E9AE" w:rsidR="00BC03B5" w:rsidRPr="00E3448E" w:rsidRDefault="00BC03B5" w:rsidP="00B94D2F">
            <w:pPr>
              <w:widowControl w:val="0"/>
              <w:autoSpaceDE w:val="0"/>
              <w:autoSpaceDN w:val="0"/>
              <w:adjustRightInd w:val="0"/>
              <w:spacing w:after="240"/>
              <w:rPr>
                <w:rFonts w:ascii="Times New Roman" w:hAnsi="Times New Roman" w:cs="Times New Roman"/>
              </w:rPr>
            </w:pPr>
            <w:r w:rsidRPr="00E3448E">
              <w:rPr>
                <w:rFonts w:ascii="Times New Roman" w:hAnsi="Times New Roman" w:cs="Times New Roman"/>
                <w:color w:val="000000" w:themeColor="text1"/>
              </w:rPr>
              <w:t>Psychology and science</w:t>
            </w:r>
          </w:p>
        </w:tc>
        <w:tc>
          <w:tcPr>
            <w:tcW w:w="1710" w:type="dxa"/>
          </w:tcPr>
          <w:p w14:paraId="015EAF4E" w14:textId="77777777"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w:t>
            </w:r>
          </w:p>
          <w:p w14:paraId="06B48736" w14:textId="7DDABAD7"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br/>
              <w:t>Ch. 1</w:t>
            </w:r>
          </w:p>
        </w:tc>
        <w:tc>
          <w:tcPr>
            <w:tcW w:w="2610" w:type="dxa"/>
            <w:vAlign w:val="center"/>
          </w:tcPr>
          <w:p w14:paraId="11D57EF4" w14:textId="3D16688E"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FF0000"/>
              </w:rPr>
              <w:t>No lab</w:t>
            </w:r>
          </w:p>
        </w:tc>
      </w:tr>
      <w:tr w:rsidR="00BC03B5" w:rsidRPr="00E3448E" w14:paraId="408E911B" w14:textId="4674131C" w:rsidTr="00BC03B5">
        <w:trPr>
          <w:trHeight w:val="145"/>
        </w:trPr>
        <w:tc>
          <w:tcPr>
            <w:tcW w:w="787" w:type="dxa"/>
          </w:tcPr>
          <w:p w14:paraId="4B2F13A4"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2</w:t>
            </w:r>
          </w:p>
        </w:tc>
        <w:tc>
          <w:tcPr>
            <w:tcW w:w="990" w:type="dxa"/>
          </w:tcPr>
          <w:p w14:paraId="6811613A" w14:textId="77777777"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Jan 20</w:t>
            </w:r>
          </w:p>
          <w:p w14:paraId="7DCBE86D" w14:textId="77777777" w:rsidR="00BC03B5" w:rsidRPr="00E3448E" w:rsidRDefault="00BC03B5" w:rsidP="00B94D2F">
            <w:pPr>
              <w:rPr>
                <w:rFonts w:ascii="Times New Roman" w:hAnsi="Times New Roman" w:cs="Times New Roman"/>
                <w:color w:val="000000" w:themeColor="text1"/>
              </w:rPr>
            </w:pPr>
          </w:p>
          <w:p w14:paraId="12A08F31" w14:textId="77777777"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Jan 22</w:t>
            </w:r>
          </w:p>
          <w:p w14:paraId="34A20C5D" w14:textId="77777777" w:rsidR="00BC03B5" w:rsidRPr="00E3448E" w:rsidRDefault="00BC03B5" w:rsidP="00B94D2F">
            <w:pPr>
              <w:rPr>
                <w:rFonts w:ascii="Times New Roman" w:hAnsi="Times New Roman" w:cs="Times New Roman"/>
                <w:color w:val="000000" w:themeColor="text1"/>
              </w:rPr>
            </w:pPr>
          </w:p>
        </w:tc>
        <w:tc>
          <w:tcPr>
            <w:tcW w:w="4140" w:type="dxa"/>
          </w:tcPr>
          <w:p w14:paraId="47C12327" w14:textId="10AA3496" w:rsidR="00BC03B5" w:rsidRPr="00E3448E" w:rsidRDefault="00BC03B5" w:rsidP="00B94D2F">
            <w:pPr>
              <w:widowControl w:val="0"/>
              <w:autoSpaceDE w:val="0"/>
              <w:autoSpaceDN w:val="0"/>
              <w:adjustRightInd w:val="0"/>
              <w:spacing w:after="240"/>
              <w:rPr>
                <w:rFonts w:ascii="Times New Roman" w:hAnsi="Times New Roman" w:cs="Times New Roman"/>
              </w:rPr>
            </w:pPr>
            <w:r w:rsidRPr="00E3448E">
              <w:rPr>
                <w:rFonts w:ascii="Times New Roman" w:hAnsi="Times New Roman" w:cs="Times New Roman"/>
                <w:color w:val="FF0000"/>
              </w:rPr>
              <w:t>No Class (MLK Day)</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Scientific method</w:t>
            </w:r>
          </w:p>
        </w:tc>
        <w:tc>
          <w:tcPr>
            <w:tcW w:w="1710" w:type="dxa"/>
          </w:tcPr>
          <w:p w14:paraId="5E3B18A6" w14:textId="0E3C5C73"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 xml:space="preserve">Ch. 1 (p. 5-15); </w:t>
            </w:r>
          </w:p>
          <w:p w14:paraId="576E6110" w14:textId="70A3225B"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Ch. 3</w:t>
            </w:r>
          </w:p>
        </w:tc>
        <w:tc>
          <w:tcPr>
            <w:tcW w:w="2610" w:type="dxa"/>
            <w:vAlign w:val="center"/>
          </w:tcPr>
          <w:p w14:paraId="5764D283" w14:textId="50EAC5AA"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Lab 1:</w:t>
            </w:r>
          </w:p>
          <w:p w14:paraId="6E0DE30C" w14:textId="51ECD84F"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Database search &amp; ID a topic of interest</w:t>
            </w:r>
          </w:p>
        </w:tc>
      </w:tr>
      <w:tr w:rsidR="00BC03B5" w:rsidRPr="00E3448E" w14:paraId="3E773F48" w14:textId="25CC474F" w:rsidTr="00BC03B5">
        <w:trPr>
          <w:trHeight w:val="145"/>
        </w:trPr>
        <w:tc>
          <w:tcPr>
            <w:tcW w:w="787" w:type="dxa"/>
          </w:tcPr>
          <w:p w14:paraId="3861A109"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3</w:t>
            </w:r>
          </w:p>
        </w:tc>
        <w:tc>
          <w:tcPr>
            <w:tcW w:w="990" w:type="dxa"/>
          </w:tcPr>
          <w:p w14:paraId="146BA326"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Jan 27</w:t>
            </w:r>
            <w:r w:rsidRPr="00E3448E">
              <w:rPr>
                <w:rFonts w:ascii="Times New Roman" w:hAnsi="Times New Roman" w:cs="Times New Roman"/>
              </w:rPr>
              <w:br/>
            </w:r>
            <w:r w:rsidRPr="00E3448E">
              <w:rPr>
                <w:rFonts w:ascii="Times New Roman" w:hAnsi="Times New Roman" w:cs="Times New Roman"/>
              </w:rPr>
              <w:br/>
              <w:t>Jan 29</w:t>
            </w:r>
          </w:p>
          <w:p w14:paraId="005EAA39" w14:textId="77777777" w:rsidR="00BC03B5" w:rsidRPr="00E3448E" w:rsidRDefault="00BC03B5" w:rsidP="00B94D2F">
            <w:pPr>
              <w:rPr>
                <w:rFonts w:ascii="Times New Roman" w:hAnsi="Times New Roman" w:cs="Times New Roman"/>
              </w:rPr>
            </w:pPr>
          </w:p>
        </w:tc>
        <w:tc>
          <w:tcPr>
            <w:tcW w:w="4140" w:type="dxa"/>
          </w:tcPr>
          <w:p w14:paraId="4AB4EFC6" w14:textId="5E18E082" w:rsidR="00BC03B5" w:rsidRPr="00E3448E" w:rsidRDefault="00BC03B5" w:rsidP="00B94D2F">
            <w:pPr>
              <w:widowControl w:val="0"/>
              <w:autoSpaceDE w:val="0"/>
              <w:autoSpaceDN w:val="0"/>
              <w:adjustRightInd w:val="0"/>
              <w:spacing w:after="240"/>
              <w:rPr>
                <w:rFonts w:ascii="Times New Roman" w:hAnsi="Times New Roman" w:cs="Times New Roman"/>
              </w:rPr>
            </w:pPr>
            <w:r w:rsidRPr="00E3448E">
              <w:rPr>
                <w:rFonts w:ascii="Times New Roman" w:hAnsi="Times New Roman" w:cs="Times New Roman"/>
                <w:color w:val="000000" w:themeColor="text1"/>
              </w:rPr>
              <w:t>Ethics in research</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Types of scientific claims: Frequency, Association and Causal claims</w:t>
            </w:r>
          </w:p>
        </w:tc>
        <w:tc>
          <w:tcPr>
            <w:tcW w:w="1710" w:type="dxa"/>
          </w:tcPr>
          <w:p w14:paraId="2A7260D9" w14:textId="359A8F76"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Ch. 2</w:t>
            </w:r>
          </w:p>
          <w:p w14:paraId="56E8DD1B" w14:textId="43ACAA46"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rPr>
              <w:br/>
            </w:r>
            <w:r w:rsidRPr="00E3448E">
              <w:rPr>
                <w:rFonts w:ascii="Times New Roman" w:hAnsi="Times New Roman" w:cs="Times New Roman"/>
                <w:color w:val="000000" w:themeColor="text1"/>
              </w:rPr>
              <w:t>Supplied</w:t>
            </w:r>
          </w:p>
        </w:tc>
        <w:tc>
          <w:tcPr>
            <w:tcW w:w="2610" w:type="dxa"/>
            <w:vAlign w:val="center"/>
          </w:tcPr>
          <w:p w14:paraId="0E3DD67C" w14:textId="77777777"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Lab 2:</w:t>
            </w:r>
          </w:p>
          <w:p w14:paraId="28D87698" w14:textId="755A06D2"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Develop a hypothesis; form your groups</w:t>
            </w:r>
          </w:p>
        </w:tc>
      </w:tr>
      <w:tr w:rsidR="00BC03B5" w:rsidRPr="00E3448E" w14:paraId="48550752" w14:textId="134A7758" w:rsidTr="00BC03B5">
        <w:trPr>
          <w:trHeight w:val="145"/>
        </w:trPr>
        <w:tc>
          <w:tcPr>
            <w:tcW w:w="787" w:type="dxa"/>
          </w:tcPr>
          <w:p w14:paraId="7FC38B43"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4</w:t>
            </w:r>
          </w:p>
        </w:tc>
        <w:tc>
          <w:tcPr>
            <w:tcW w:w="990" w:type="dxa"/>
          </w:tcPr>
          <w:p w14:paraId="0BC28EF1"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Feb 3</w:t>
            </w:r>
            <w:r w:rsidRPr="00E3448E">
              <w:rPr>
                <w:rFonts w:ascii="Times New Roman" w:hAnsi="Times New Roman" w:cs="Times New Roman"/>
              </w:rPr>
              <w:br/>
            </w:r>
            <w:r w:rsidRPr="00E3448E">
              <w:rPr>
                <w:rFonts w:ascii="Times New Roman" w:hAnsi="Times New Roman" w:cs="Times New Roman"/>
              </w:rPr>
              <w:br/>
              <w:t>Feb 5</w:t>
            </w:r>
          </w:p>
          <w:p w14:paraId="41F261EE" w14:textId="77777777" w:rsidR="00BC03B5" w:rsidRPr="00E3448E" w:rsidRDefault="00BC03B5" w:rsidP="00B94D2F">
            <w:pPr>
              <w:rPr>
                <w:rFonts w:ascii="Times New Roman" w:hAnsi="Times New Roman" w:cs="Times New Roman"/>
              </w:rPr>
            </w:pPr>
          </w:p>
        </w:tc>
        <w:tc>
          <w:tcPr>
            <w:tcW w:w="4140" w:type="dxa"/>
          </w:tcPr>
          <w:p w14:paraId="0AA3D203" w14:textId="0FB72BB6" w:rsidR="00BC03B5" w:rsidRPr="00E3448E" w:rsidRDefault="00BC03B5" w:rsidP="00B94D2F">
            <w:pPr>
              <w:widowControl w:val="0"/>
              <w:autoSpaceDE w:val="0"/>
              <w:autoSpaceDN w:val="0"/>
              <w:adjustRightInd w:val="0"/>
              <w:spacing w:after="240"/>
              <w:rPr>
                <w:rFonts w:ascii="Times New Roman" w:hAnsi="Times New Roman" w:cs="Times New Roman"/>
              </w:rPr>
            </w:pPr>
            <w:r w:rsidRPr="00E3448E">
              <w:rPr>
                <w:rFonts w:ascii="Times New Roman" w:hAnsi="Times New Roman" w:cs="Times New Roman"/>
                <w:color w:val="000000" w:themeColor="text1"/>
              </w:rPr>
              <w:t>Conceptualization &amp; Operationalization</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 xml:space="preserve">Measurement </w:t>
            </w:r>
          </w:p>
        </w:tc>
        <w:tc>
          <w:tcPr>
            <w:tcW w:w="1710" w:type="dxa"/>
          </w:tcPr>
          <w:p w14:paraId="1EEC91D7" w14:textId="059F2D01"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Supplied</w:t>
            </w:r>
          </w:p>
          <w:p w14:paraId="08C3E1C7" w14:textId="77777777"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rPr>
              <w:br/>
            </w:r>
            <w:r w:rsidRPr="00E3448E">
              <w:rPr>
                <w:rFonts w:ascii="Times New Roman" w:hAnsi="Times New Roman" w:cs="Times New Roman"/>
                <w:color w:val="000000" w:themeColor="text1"/>
              </w:rPr>
              <w:t xml:space="preserve">Ch. 4 </w:t>
            </w:r>
          </w:p>
          <w:p w14:paraId="5EE668F2" w14:textId="719C0049" w:rsidR="00BC03B5" w:rsidRPr="00E3448E" w:rsidRDefault="00BC03B5" w:rsidP="00BC03B5">
            <w:pPr>
              <w:rPr>
                <w:rFonts w:ascii="Times New Roman" w:hAnsi="Times New Roman" w:cs="Times New Roman"/>
              </w:rPr>
            </w:pPr>
          </w:p>
        </w:tc>
        <w:tc>
          <w:tcPr>
            <w:tcW w:w="2610" w:type="dxa"/>
            <w:vAlign w:val="center"/>
          </w:tcPr>
          <w:p w14:paraId="08993DE4" w14:textId="77777777"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Lab 3:</w:t>
            </w:r>
          </w:p>
          <w:p w14:paraId="2AD12171" w14:textId="79E80A26"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Summarize articles; start writing Introduction</w:t>
            </w:r>
          </w:p>
        </w:tc>
      </w:tr>
      <w:tr w:rsidR="00BC03B5" w:rsidRPr="00E3448E" w14:paraId="5F32307D" w14:textId="33FCC7EA" w:rsidTr="00BC03B5">
        <w:trPr>
          <w:trHeight w:val="145"/>
        </w:trPr>
        <w:tc>
          <w:tcPr>
            <w:tcW w:w="787" w:type="dxa"/>
          </w:tcPr>
          <w:p w14:paraId="0106B4DA"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5</w:t>
            </w:r>
          </w:p>
        </w:tc>
        <w:tc>
          <w:tcPr>
            <w:tcW w:w="990" w:type="dxa"/>
          </w:tcPr>
          <w:p w14:paraId="7954BD6C"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Feb 10</w:t>
            </w:r>
            <w:r w:rsidRPr="00E3448E">
              <w:rPr>
                <w:rFonts w:ascii="Times New Roman" w:hAnsi="Times New Roman" w:cs="Times New Roman"/>
              </w:rPr>
              <w:br/>
            </w:r>
          </w:p>
          <w:p w14:paraId="42F3DB36"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Feb 12</w:t>
            </w:r>
          </w:p>
          <w:p w14:paraId="202D791E" w14:textId="77777777" w:rsidR="00BC03B5" w:rsidRPr="00E3448E" w:rsidRDefault="00BC03B5" w:rsidP="00B94D2F">
            <w:pPr>
              <w:rPr>
                <w:rFonts w:ascii="Times New Roman" w:hAnsi="Times New Roman" w:cs="Times New Roman"/>
              </w:rPr>
            </w:pPr>
          </w:p>
        </w:tc>
        <w:tc>
          <w:tcPr>
            <w:tcW w:w="4140" w:type="dxa"/>
          </w:tcPr>
          <w:p w14:paraId="0B8C26DA" w14:textId="24268095"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Sampling</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Hypothesis testing</w:t>
            </w:r>
          </w:p>
        </w:tc>
        <w:tc>
          <w:tcPr>
            <w:tcW w:w="1710" w:type="dxa"/>
          </w:tcPr>
          <w:p w14:paraId="6BB6CF0E" w14:textId="741FAA72"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Ch. 4 (cont’d)</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Ch. 4 (cont’d);</w:t>
            </w:r>
            <w:r w:rsidRPr="00E3448E">
              <w:rPr>
                <w:rFonts w:ascii="Times New Roman" w:hAnsi="Times New Roman" w:cs="Times New Roman"/>
                <w:color w:val="000000" w:themeColor="text1"/>
              </w:rPr>
              <w:br/>
              <w:t>Supplied</w:t>
            </w:r>
          </w:p>
        </w:tc>
        <w:tc>
          <w:tcPr>
            <w:tcW w:w="2610" w:type="dxa"/>
            <w:vAlign w:val="center"/>
          </w:tcPr>
          <w:p w14:paraId="038E2A03" w14:textId="3ADA868D" w:rsidR="00BC03B5" w:rsidRPr="00E3448E" w:rsidRDefault="00C97C2E" w:rsidP="00BC03B5">
            <w:pPr>
              <w:jc w:val="center"/>
              <w:rPr>
                <w:rFonts w:ascii="Times New Roman" w:hAnsi="Times New Roman" w:cs="Times New Roman"/>
                <w:color w:val="000000" w:themeColor="text1"/>
              </w:rPr>
            </w:pPr>
            <w:r w:rsidRPr="00E3448E">
              <w:rPr>
                <w:rFonts w:ascii="Times New Roman" w:hAnsi="Times New Roman" w:cs="Times New Roman"/>
                <w:color w:val="FF0000"/>
              </w:rPr>
              <w:t>No Lab</w:t>
            </w:r>
          </w:p>
        </w:tc>
      </w:tr>
      <w:tr w:rsidR="00BC03B5" w:rsidRPr="00E3448E" w14:paraId="081E306F" w14:textId="7FEE6BEF" w:rsidTr="00BC03B5">
        <w:trPr>
          <w:trHeight w:val="145"/>
        </w:trPr>
        <w:tc>
          <w:tcPr>
            <w:tcW w:w="787" w:type="dxa"/>
          </w:tcPr>
          <w:p w14:paraId="237B1489"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6</w:t>
            </w:r>
          </w:p>
        </w:tc>
        <w:tc>
          <w:tcPr>
            <w:tcW w:w="990" w:type="dxa"/>
          </w:tcPr>
          <w:p w14:paraId="43CF9F8A" w14:textId="77777777"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Feb 17</w:t>
            </w:r>
            <w:r w:rsidRPr="00E3448E">
              <w:rPr>
                <w:rFonts w:ascii="Times New Roman" w:hAnsi="Times New Roman" w:cs="Times New Roman"/>
                <w:color w:val="000000" w:themeColor="text1"/>
              </w:rPr>
              <w:br/>
            </w:r>
          </w:p>
          <w:p w14:paraId="0F284DD3" w14:textId="77777777"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Feb 19</w:t>
            </w:r>
          </w:p>
          <w:p w14:paraId="183E3F38" w14:textId="77777777" w:rsidR="00BC03B5" w:rsidRPr="00E3448E" w:rsidRDefault="00BC03B5" w:rsidP="00B94D2F">
            <w:pPr>
              <w:rPr>
                <w:rFonts w:ascii="Times New Roman" w:hAnsi="Times New Roman" w:cs="Times New Roman"/>
                <w:color w:val="FF0000"/>
              </w:rPr>
            </w:pPr>
          </w:p>
        </w:tc>
        <w:tc>
          <w:tcPr>
            <w:tcW w:w="4140" w:type="dxa"/>
          </w:tcPr>
          <w:p w14:paraId="65E3AB01" w14:textId="4262DA6B" w:rsidR="00BC03B5" w:rsidRPr="00E3448E" w:rsidRDefault="00BC03B5" w:rsidP="00B94D2F">
            <w:pPr>
              <w:rPr>
                <w:rFonts w:ascii="Times New Roman" w:hAnsi="Times New Roman" w:cs="Times New Roman"/>
                <w:color w:val="FF0000"/>
              </w:rPr>
            </w:pPr>
            <w:r w:rsidRPr="00E3448E">
              <w:rPr>
                <w:rFonts w:ascii="Times New Roman" w:hAnsi="Times New Roman" w:cs="Times New Roman"/>
                <w:color w:val="FF0000"/>
              </w:rPr>
              <w:t>No class (President’s Day)</w:t>
            </w:r>
            <w:r w:rsidRPr="00E3448E">
              <w:rPr>
                <w:rFonts w:ascii="Times New Roman" w:hAnsi="Times New Roman" w:cs="Times New Roman"/>
                <w:color w:val="FF0000"/>
              </w:rPr>
              <w:br/>
            </w:r>
            <w:r w:rsidRPr="00E3448E">
              <w:rPr>
                <w:rFonts w:ascii="Times New Roman" w:hAnsi="Times New Roman" w:cs="Times New Roman"/>
                <w:color w:val="FF0000"/>
              </w:rPr>
              <w:br/>
            </w:r>
            <w:r w:rsidRPr="00E3448E">
              <w:rPr>
                <w:rFonts w:ascii="Times New Roman" w:hAnsi="Times New Roman" w:cs="Times New Roman"/>
                <w:color w:val="000000" w:themeColor="text1"/>
              </w:rPr>
              <w:t>Essential features of experimental research</w:t>
            </w:r>
          </w:p>
        </w:tc>
        <w:tc>
          <w:tcPr>
            <w:tcW w:w="1710" w:type="dxa"/>
          </w:tcPr>
          <w:p w14:paraId="38171F63" w14:textId="77777777"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rPr>
              <w:br/>
            </w:r>
            <w:r w:rsidRPr="00E3448E">
              <w:rPr>
                <w:rFonts w:ascii="Times New Roman" w:hAnsi="Times New Roman" w:cs="Times New Roman"/>
              </w:rPr>
              <w:br/>
            </w:r>
            <w:r w:rsidRPr="00E3448E">
              <w:rPr>
                <w:rFonts w:ascii="Times New Roman" w:hAnsi="Times New Roman" w:cs="Times New Roman"/>
                <w:color w:val="000000" w:themeColor="text1"/>
              </w:rPr>
              <w:t>Ch. 5</w:t>
            </w:r>
          </w:p>
          <w:p w14:paraId="6A2427F7" w14:textId="7D015B43" w:rsidR="00BC03B5" w:rsidRPr="00E3448E" w:rsidRDefault="00BC03B5" w:rsidP="00BC03B5">
            <w:pPr>
              <w:rPr>
                <w:rFonts w:ascii="Times New Roman" w:hAnsi="Times New Roman" w:cs="Times New Roman"/>
              </w:rPr>
            </w:pPr>
          </w:p>
        </w:tc>
        <w:tc>
          <w:tcPr>
            <w:tcW w:w="2610" w:type="dxa"/>
            <w:vAlign w:val="center"/>
          </w:tcPr>
          <w:p w14:paraId="78AFAE86" w14:textId="23A98E1F" w:rsidR="00BC03B5" w:rsidRPr="00E3448E" w:rsidRDefault="00BC03B5" w:rsidP="00BC03B5">
            <w:pPr>
              <w:jc w:val="center"/>
              <w:rPr>
                <w:rFonts w:ascii="Times New Roman" w:hAnsi="Times New Roman" w:cs="Times New Roman"/>
              </w:rPr>
            </w:pPr>
            <w:r w:rsidRPr="00E3448E">
              <w:rPr>
                <w:rFonts w:ascii="Times New Roman" w:hAnsi="Times New Roman" w:cs="Times New Roman"/>
                <w:color w:val="000000" w:themeColor="text1"/>
              </w:rPr>
              <w:t>Lab 4:</w:t>
            </w:r>
            <w:r w:rsidRPr="00E3448E">
              <w:rPr>
                <w:rFonts w:ascii="Times New Roman" w:hAnsi="Times New Roman" w:cs="Times New Roman"/>
                <w:color w:val="FF0000"/>
                <w:highlight w:val="yellow"/>
              </w:rPr>
              <w:br/>
            </w:r>
            <w:r w:rsidRPr="00E3448E">
              <w:rPr>
                <w:rFonts w:ascii="Times New Roman" w:hAnsi="Times New Roman" w:cs="Times New Roman"/>
                <w:color w:val="000000" w:themeColor="text1"/>
              </w:rPr>
              <w:t>Basics of SPSS</w:t>
            </w:r>
          </w:p>
        </w:tc>
      </w:tr>
      <w:tr w:rsidR="00BC03B5" w:rsidRPr="00E3448E" w14:paraId="2A582C66" w14:textId="06C750E1" w:rsidTr="00BC03B5">
        <w:trPr>
          <w:trHeight w:val="145"/>
        </w:trPr>
        <w:tc>
          <w:tcPr>
            <w:tcW w:w="787" w:type="dxa"/>
          </w:tcPr>
          <w:p w14:paraId="0934D5EA"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7</w:t>
            </w:r>
          </w:p>
        </w:tc>
        <w:tc>
          <w:tcPr>
            <w:tcW w:w="990" w:type="dxa"/>
          </w:tcPr>
          <w:p w14:paraId="4AFF1F57"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Feb 24</w:t>
            </w:r>
            <w:r w:rsidRPr="00E3448E">
              <w:rPr>
                <w:rFonts w:ascii="Times New Roman" w:hAnsi="Times New Roman" w:cs="Times New Roman"/>
              </w:rPr>
              <w:br/>
            </w:r>
            <w:r w:rsidRPr="00E3448E">
              <w:rPr>
                <w:rFonts w:ascii="Times New Roman" w:hAnsi="Times New Roman" w:cs="Times New Roman"/>
              </w:rPr>
              <w:br/>
              <w:t>Feb 26</w:t>
            </w:r>
          </w:p>
          <w:p w14:paraId="38622253" w14:textId="77777777" w:rsidR="00BC03B5" w:rsidRPr="00E3448E" w:rsidRDefault="00BC03B5" w:rsidP="00B94D2F">
            <w:pPr>
              <w:rPr>
                <w:rFonts w:ascii="Times New Roman" w:hAnsi="Times New Roman" w:cs="Times New Roman"/>
              </w:rPr>
            </w:pPr>
          </w:p>
        </w:tc>
        <w:tc>
          <w:tcPr>
            <w:tcW w:w="4140" w:type="dxa"/>
          </w:tcPr>
          <w:p w14:paraId="709F4A79" w14:textId="0939718D" w:rsidR="00BC03B5" w:rsidRPr="00E3448E" w:rsidRDefault="00BC03B5" w:rsidP="00B94D2F">
            <w:pPr>
              <w:rPr>
                <w:rFonts w:ascii="Times New Roman" w:hAnsi="Times New Roman" w:cs="Times New Roman"/>
              </w:rPr>
            </w:pPr>
            <w:r w:rsidRPr="00E3448E">
              <w:rPr>
                <w:rFonts w:ascii="Times New Roman" w:hAnsi="Times New Roman" w:cs="Times New Roman"/>
                <w:color w:val="000000" w:themeColor="text1"/>
              </w:rPr>
              <w:t>Internal validity</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r>
            <w:r w:rsidRPr="00E3448E">
              <w:rPr>
                <w:rFonts w:ascii="Times New Roman" w:hAnsi="Times New Roman" w:cs="Times New Roman"/>
                <w:b/>
                <w:color w:val="000000" w:themeColor="text1"/>
              </w:rPr>
              <w:t>EXAM I</w:t>
            </w:r>
            <w:r w:rsidRPr="00E3448E">
              <w:rPr>
                <w:rFonts w:ascii="Times New Roman" w:hAnsi="Times New Roman" w:cs="Times New Roman"/>
                <w:color w:val="000000" w:themeColor="text1"/>
              </w:rPr>
              <w:br/>
            </w:r>
          </w:p>
        </w:tc>
        <w:tc>
          <w:tcPr>
            <w:tcW w:w="1710" w:type="dxa"/>
          </w:tcPr>
          <w:p w14:paraId="5F8A6D9C" w14:textId="77777777"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Ch. 5 (cont’d);</w:t>
            </w:r>
            <w:r w:rsidRPr="00E3448E">
              <w:rPr>
                <w:rFonts w:ascii="Times New Roman" w:hAnsi="Times New Roman" w:cs="Times New Roman"/>
                <w:color w:val="000000" w:themeColor="text1"/>
              </w:rPr>
              <w:br/>
              <w:t>Supplied</w:t>
            </w:r>
          </w:p>
          <w:p w14:paraId="5C9BD070" w14:textId="77777777"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w:t>
            </w:r>
          </w:p>
          <w:p w14:paraId="12282D22" w14:textId="01D92D8D" w:rsidR="00BC03B5" w:rsidRPr="00E3448E" w:rsidRDefault="00BC03B5" w:rsidP="00B94D2F">
            <w:pPr>
              <w:rPr>
                <w:rFonts w:ascii="Times New Roman" w:hAnsi="Times New Roman" w:cs="Times New Roman"/>
              </w:rPr>
            </w:pPr>
          </w:p>
        </w:tc>
        <w:tc>
          <w:tcPr>
            <w:tcW w:w="2610" w:type="dxa"/>
            <w:vAlign w:val="center"/>
          </w:tcPr>
          <w:p w14:paraId="37AE5FC4" w14:textId="77777777"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Lab 5:</w:t>
            </w:r>
          </w:p>
          <w:p w14:paraId="27768781" w14:textId="379CBF31"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How to use Qualtrics</w:t>
            </w:r>
          </w:p>
        </w:tc>
      </w:tr>
      <w:tr w:rsidR="00BC03B5" w:rsidRPr="00E3448E" w14:paraId="35510BD4" w14:textId="09392972" w:rsidTr="00BC03B5">
        <w:trPr>
          <w:trHeight w:val="145"/>
        </w:trPr>
        <w:tc>
          <w:tcPr>
            <w:tcW w:w="787" w:type="dxa"/>
          </w:tcPr>
          <w:p w14:paraId="13ABFDA1"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8</w:t>
            </w:r>
          </w:p>
        </w:tc>
        <w:tc>
          <w:tcPr>
            <w:tcW w:w="990" w:type="dxa"/>
          </w:tcPr>
          <w:p w14:paraId="482DC249"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Mar 2</w:t>
            </w:r>
            <w:r w:rsidRPr="00E3448E">
              <w:rPr>
                <w:rFonts w:ascii="Times New Roman" w:hAnsi="Times New Roman" w:cs="Times New Roman"/>
              </w:rPr>
              <w:br/>
            </w:r>
            <w:r w:rsidRPr="00E3448E">
              <w:rPr>
                <w:rFonts w:ascii="Times New Roman" w:hAnsi="Times New Roman" w:cs="Times New Roman"/>
              </w:rPr>
              <w:br/>
              <w:t>Mar 4</w:t>
            </w:r>
          </w:p>
          <w:p w14:paraId="1E833839" w14:textId="77777777" w:rsidR="00BC03B5" w:rsidRPr="00E3448E" w:rsidRDefault="00BC03B5" w:rsidP="00B94D2F">
            <w:pPr>
              <w:rPr>
                <w:rFonts w:ascii="Times New Roman" w:hAnsi="Times New Roman" w:cs="Times New Roman"/>
              </w:rPr>
            </w:pPr>
          </w:p>
        </w:tc>
        <w:tc>
          <w:tcPr>
            <w:tcW w:w="4140" w:type="dxa"/>
          </w:tcPr>
          <w:p w14:paraId="01B7D809" w14:textId="24AB1BD9"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Between-subjects vs. Within-subjects designs</w:t>
            </w:r>
            <w:r w:rsidRPr="00E3448E">
              <w:rPr>
                <w:rFonts w:ascii="Times New Roman" w:hAnsi="Times New Roman" w:cs="Times New Roman"/>
                <w:color w:val="FF0000"/>
              </w:rPr>
              <w:br/>
            </w:r>
            <w:r w:rsidR="00C97C2E" w:rsidRPr="00E3448E">
              <w:rPr>
                <w:rFonts w:ascii="Times New Roman" w:hAnsi="Times New Roman" w:cs="Times New Roman"/>
                <w:color w:val="000000" w:themeColor="text1"/>
              </w:rPr>
              <w:t xml:space="preserve">Discussion of research proposals </w:t>
            </w:r>
          </w:p>
        </w:tc>
        <w:tc>
          <w:tcPr>
            <w:tcW w:w="1710" w:type="dxa"/>
          </w:tcPr>
          <w:p w14:paraId="27B95CFA" w14:textId="77777777"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 xml:space="preserve">Ch. 6 </w:t>
            </w:r>
          </w:p>
          <w:p w14:paraId="0D309EFE" w14:textId="77777777" w:rsidR="00BC03B5" w:rsidRPr="00E3448E" w:rsidRDefault="00BC03B5" w:rsidP="00BC03B5">
            <w:pPr>
              <w:rPr>
                <w:rFonts w:ascii="Times New Roman" w:hAnsi="Times New Roman" w:cs="Times New Roman"/>
                <w:color w:val="000000" w:themeColor="text1"/>
              </w:rPr>
            </w:pPr>
          </w:p>
          <w:p w14:paraId="60EB1352" w14:textId="01153E95" w:rsidR="00BC03B5" w:rsidRPr="00E3448E" w:rsidRDefault="00C97C2E"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w:t>
            </w:r>
          </w:p>
        </w:tc>
        <w:tc>
          <w:tcPr>
            <w:tcW w:w="2610" w:type="dxa"/>
            <w:vAlign w:val="center"/>
          </w:tcPr>
          <w:p w14:paraId="6ECF1942" w14:textId="77777777"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Lab 6:</w:t>
            </w:r>
          </w:p>
          <w:p w14:paraId="70F7BC20" w14:textId="1A08DBCF"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Design your study &amp; Find measures</w:t>
            </w:r>
          </w:p>
        </w:tc>
      </w:tr>
      <w:tr w:rsidR="00BC03B5" w:rsidRPr="00E3448E" w14:paraId="29FC7724" w14:textId="6AF8FCED" w:rsidTr="00BC03B5">
        <w:trPr>
          <w:trHeight w:val="145"/>
        </w:trPr>
        <w:tc>
          <w:tcPr>
            <w:tcW w:w="787" w:type="dxa"/>
          </w:tcPr>
          <w:p w14:paraId="013F9218"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9</w:t>
            </w:r>
          </w:p>
        </w:tc>
        <w:tc>
          <w:tcPr>
            <w:tcW w:w="990" w:type="dxa"/>
          </w:tcPr>
          <w:p w14:paraId="7ED46088"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Mar 9</w:t>
            </w:r>
            <w:r w:rsidRPr="00E3448E">
              <w:rPr>
                <w:rFonts w:ascii="Times New Roman" w:hAnsi="Times New Roman" w:cs="Times New Roman"/>
              </w:rPr>
              <w:br/>
            </w:r>
          </w:p>
          <w:p w14:paraId="34883BFE"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Mar 11</w:t>
            </w:r>
          </w:p>
          <w:p w14:paraId="69724494" w14:textId="77777777" w:rsidR="00BC03B5" w:rsidRPr="00E3448E" w:rsidRDefault="00BC03B5" w:rsidP="00B94D2F">
            <w:pPr>
              <w:rPr>
                <w:rFonts w:ascii="Times New Roman" w:hAnsi="Times New Roman" w:cs="Times New Roman"/>
              </w:rPr>
            </w:pPr>
          </w:p>
        </w:tc>
        <w:tc>
          <w:tcPr>
            <w:tcW w:w="4140" w:type="dxa"/>
            <w:tcBorders>
              <w:bottom w:val="single" w:sz="4" w:space="0" w:color="auto"/>
            </w:tcBorders>
          </w:tcPr>
          <w:p w14:paraId="12AC979B" w14:textId="53581FA9" w:rsidR="00BC03B5" w:rsidRPr="00E3448E" w:rsidRDefault="00C97C2E" w:rsidP="00B94D2F">
            <w:pPr>
              <w:rPr>
                <w:rFonts w:ascii="Times New Roman" w:hAnsi="Times New Roman" w:cs="Times New Roman"/>
                <w:color w:val="FF0000"/>
              </w:rPr>
            </w:pPr>
            <w:r w:rsidRPr="00E3448E">
              <w:rPr>
                <w:rFonts w:ascii="Times New Roman" w:hAnsi="Times New Roman" w:cs="Times New Roman"/>
                <w:color w:val="000000" w:themeColor="text1"/>
              </w:rPr>
              <w:t>Methodological control</w:t>
            </w:r>
            <w:r w:rsidR="00BC03B5" w:rsidRPr="00E3448E">
              <w:rPr>
                <w:rFonts w:ascii="Times New Roman" w:hAnsi="Times New Roman" w:cs="Times New Roman"/>
                <w:color w:val="000000" w:themeColor="text1"/>
              </w:rPr>
              <w:br/>
            </w:r>
            <w:r w:rsidR="00BC03B5" w:rsidRPr="00E3448E">
              <w:rPr>
                <w:rFonts w:ascii="Times New Roman" w:hAnsi="Times New Roman" w:cs="Times New Roman"/>
                <w:color w:val="000000" w:themeColor="text1"/>
              </w:rPr>
              <w:br/>
            </w:r>
            <w:r w:rsidRPr="00E3448E">
              <w:rPr>
                <w:rFonts w:ascii="Times New Roman" w:hAnsi="Times New Roman" w:cs="Times New Roman"/>
                <w:color w:val="000000" w:themeColor="text1"/>
              </w:rPr>
              <w:t>Biases in experiments</w:t>
            </w:r>
          </w:p>
        </w:tc>
        <w:tc>
          <w:tcPr>
            <w:tcW w:w="1710" w:type="dxa"/>
            <w:tcBorders>
              <w:bottom w:val="single" w:sz="4" w:space="0" w:color="auto"/>
            </w:tcBorders>
          </w:tcPr>
          <w:p w14:paraId="0C40B8C1" w14:textId="79BA39DB" w:rsidR="00BC03B5" w:rsidRPr="00E3448E" w:rsidRDefault="00C97C2E" w:rsidP="00B94D2F">
            <w:pPr>
              <w:rPr>
                <w:rFonts w:ascii="Times New Roman" w:hAnsi="Times New Roman" w:cs="Times New Roman"/>
              </w:rPr>
            </w:pPr>
            <w:r w:rsidRPr="00E3448E">
              <w:rPr>
                <w:rFonts w:ascii="Times New Roman" w:hAnsi="Times New Roman" w:cs="Times New Roman"/>
                <w:color w:val="000000" w:themeColor="text1"/>
              </w:rPr>
              <w:t>Ch. 6 (cont’d)</w:t>
            </w:r>
            <w:r w:rsidRPr="00E3448E">
              <w:rPr>
                <w:rFonts w:ascii="Times New Roman" w:hAnsi="Times New Roman" w:cs="Times New Roman"/>
              </w:rPr>
              <w:br/>
            </w:r>
            <w:r w:rsidRPr="00E3448E">
              <w:rPr>
                <w:rFonts w:ascii="Times New Roman" w:hAnsi="Times New Roman" w:cs="Times New Roman"/>
              </w:rPr>
              <w:br/>
            </w:r>
            <w:r w:rsidRPr="00E3448E">
              <w:rPr>
                <w:rFonts w:ascii="Times New Roman" w:hAnsi="Times New Roman" w:cs="Times New Roman"/>
                <w:color w:val="000000" w:themeColor="text1"/>
              </w:rPr>
              <w:t>Ch. 6 (cont’d)</w:t>
            </w:r>
          </w:p>
        </w:tc>
        <w:tc>
          <w:tcPr>
            <w:tcW w:w="2610" w:type="dxa"/>
            <w:tcBorders>
              <w:bottom w:val="single" w:sz="4" w:space="0" w:color="auto"/>
            </w:tcBorders>
            <w:vAlign w:val="center"/>
          </w:tcPr>
          <w:p w14:paraId="6D0C001D" w14:textId="6915375D"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Open Lab:</w:t>
            </w:r>
            <w:r w:rsidRPr="00E3448E">
              <w:rPr>
                <w:rFonts w:ascii="Times New Roman" w:hAnsi="Times New Roman" w:cs="Times New Roman"/>
                <w:color w:val="FF0000"/>
              </w:rPr>
              <w:br/>
              <w:t>Get your study ready</w:t>
            </w:r>
          </w:p>
        </w:tc>
      </w:tr>
      <w:tr w:rsidR="00BC03B5" w:rsidRPr="00E3448E" w14:paraId="485B7217" w14:textId="006D47A8" w:rsidTr="00BC03B5">
        <w:trPr>
          <w:trHeight w:val="145"/>
        </w:trPr>
        <w:tc>
          <w:tcPr>
            <w:tcW w:w="7627" w:type="dxa"/>
            <w:gridSpan w:val="4"/>
            <w:vAlign w:val="center"/>
          </w:tcPr>
          <w:p w14:paraId="55736E4D" w14:textId="485DEC76" w:rsidR="00BC03B5" w:rsidRPr="00E3448E" w:rsidRDefault="00BC03B5" w:rsidP="00BC03B5">
            <w:pPr>
              <w:jc w:val="center"/>
              <w:rPr>
                <w:rFonts w:ascii="Times New Roman" w:hAnsi="Times New Roman" w:cs="Times New Roman"/>
                <w:color w:val="FF0000"/>
              </w:rPr>
            </w:pPr>
            <w:r w:rsidRPr="00E3448E">
              <w:rPr>
                <w:rFonts w:ascii="Times New Roman" w:hAnsi="Times New Roman" w:cs="Times New Roman"/>
                <w:color w:val="FF0000"/>
              </w:rPr>
              <w:t xml:space="preserve">                                                     SPRING BREAK (MARCH 15-22)</w:t>
            </w:r>
          </w:p>
        </w:tc>
        <w:tc>
          <w:tcPr>
            <w:tcW w:w="2610" w:type="dxa"/>
            <w:vAlign w:val="center"/>
          </w:tcPr>
          <w:p w14:paraId="7B62B9E4" w14:textId="77777777" w:rsidR="00BC03B5" w:rsidRPr="00E3448E" w:rsidRDefault="00BC03B5" w:rsidP="00BC03B5">
            <w:pPr>
              <w:jc w:val="center"/>
              <w:rPr>
                <w:rFonts w:ascii="Times New Roman" w:hAnsi="Times New Roman" w:cs="Times New Roman"/>
                <w:color w:val="FF0000"/>
              </w:rPr>
            </w:pPr>
          </w:p>
        </w:tc>
      </w:tr>
      <w:tr w:rsidR="00BC03B5" w:rsidRPr="00E3448E" w14:paraId="3288BB6F" w14:textId="15825312" w:rsidTr="00BC03B5">
        <w:trPr>
          <w:trHeight w:val="145"/>
        </w:trPr>
        <w:tc>
          <w:tcPr>
            <w:tcW w:w="787" w:type="dxa"/>
          </w:tcPr>
          <w:p w14:paraId="7734A854"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10</w:t>
            </w:r>
          </w:p>
        </w:tc>
        <w:tc>
          <w:tcPr>
            <w:tcW w:w="990" w:type="dxa"/>
          </w:tcPr>
          <w:p w14:paraId="3A2AA5C3"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Mar 23</w:t>
            </w:r>
          </w:p>
          <w:p w14:paraId="1125FE70" w14:textId="77777777" w:rsidR="00BC03B5" w:rsidRPr="00E3448E" w:rsidRDefault="00BC03B5" w:rsidP="00BC03B5">
            <w:pPr>
              <w:rPr>
                <w:rFonts w:ascii="Times New Roman" w:hAnsi="Times New Roman" w:cs="Times New Roman"/>
              </w:rPr>
            </w:pPr>
          </w:p>
          <w:p w14:paraId="799EC4EF"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Mar 25</w:t>
            </w:r>
          </w:p>
          <w:p w14:paraId="5AF5F225" w14:textId="77777777" w:rsidR="00BC03B5" w:rsidRPr="00E3448E" w:rsidRDefault="00BC03B5" w:rsidP="00BC03B5">
            <w:pPr>
              <w:rPr>
                <w:rFonts w:ascii="Times New Roman" w:hAnsi="Times New Roman" w:cs="Times New Roman"/>
              </w:rPr>
            </w:pPr>
          </w:p>
        </w:tc>
        <w:tc>
          <w:tcPr>
            <w:tcW w:w="4140" w:type="dxa"/>
          </w:tcPr>
          <w:p w14:paraId="28574FE2" w14:textId="06D6B2F9"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Single-factor design I</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Single-factor design II (Analysis)</w:t>
            </w:r>
          </w:p>
        </w:tc>
        <w:tc>
          <w:tcPr>
            <w:tcW w:w="1710" w:type="dxa"/>
          </w:tcPr>
          <w:p w14:paraId="4038AA89" w14:textId="29F9B260"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 xml:space="preserve">Ch. 7 </w:t>
            </w:r>
            <w:r w:rsidRPr="00E3448E">
              <w:rPr>
                <w:rFonts w:ascii="Times New Roman" w:hAnsi="Times New Roman" w:cs="Times New Roman"/>
                <w:color w:val="000000" w:themeColor="text1"/>
              </w:rPr>
              <w:br/>
            </w:r>
          </w:p>
          <w:p w14:paraId="288C89A1" w14:textId="6A13870A" w:rsidR="00BC03B5" w:rsidRPr="00E3448E" w:rsidRDefault="00BC03B5" w:rsidP="00BC03B5">
            <w:pPr>
              <w:rPr>
                <w:rFonts w:ascii="Times New Roman" w:hAnsi="Times New Roman" w:cs="Times New Roman"/>
              </w:rPr>
            </w:pPr>
            <w:r w:rsidRPr="00E3448E">
              <w:rPr>
                <w:rFonts w:ascii="Times New Roman" w:hAnsi="Times New Roman" w:cs="Times New Roman"/>
                <w:color w:val="000000" w:themeColor="text1"/>
              </w:rPr>
              <w:t>Ch. 7 (cont’d)</w:t>
            </w:r>
          </w:p>
        </w:tc>
        <w:tc>
          <w:tcPr>
            <w:tcW w:w="2610" w:type="dxa"/>
            <w:vAlign w:val="center"/>
          </w:tcPr>
          <w:p w14:paraId="43B9A67E" w14:textId="353D4AC8"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Open Lab:</w:t>
            </w:r>
            <w:r w:rsidRPr="00E3448E">
              <w:rPr>
                <w:rFonts w:ascii="Times New Roman" w:hAnsi="Times New Roman" w:cs="Times New Roman"/>
                <w:color w:val="FF0000"/>
              </w:rPr>
              <w:br/>
              <w:t>Start collecting your data</w:t>
            </w:r>
          </w:p>
        </w:tc>
      </w:tr>
      <w:tr w:rsidR="00BC03B5" w:rsidRPr="00E3448E" w14:paraId="1103C24D" w14:textId="4434F827" w:rsidTr="00BC03B5">
        <w:trPr>
          <w:trHeight w:val="1139"/>
        </w:trPr>
        <w:tc>
          <w:tcPr>
            <w:tcW w:w="787" w:type="dxa"/>
          </w:tcPr>
          <w:p w14:paraId="428B51EA"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lastRenderedPageBreak/>
              <w:t>11</w:t>
            </w:r>
          </w:p>
        </w:tc>
        <w:tc>
          <w:tcPr>
            <w:tcW w:w="990" w:type="dxa"/>
          </w:tcPr>
          <w:p w14:paraId="75D24782"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Mar 30</w:t>
            </w:r>
            <w:r w:rsidRPr="00E3448E">
              <w:rPr>
                <w:rFonts w:ascii="Times New Roman" w:hAnsi="Times New Roman" w:cs="Times New Roman"/>
              </w:rPr>
              <w:br/>
            </w:r>
            <w:r w:rsidRPr="00E3448E">
              <w:rPr>
                <w:rFonts w:ascii="Times New Roman" w:hAnsi="Times New Roman" w:cs="Times New Roman"/>
              </w:rPr>
              <w:br/>
              <w:t>Apr 1</w:t>
            </w:r>
          </w:p>
          <w:p w14:paraId="1F0E4DB3" w14:textId="77777777" w:rsidR="00BC03B5" w:rsidRPr="00E3448E" w:rsidRDefault="00BC03B5" w:rsidP="00BC03B5">
            <w:pPr>
              <w:rPr>
                <w:rFonts w:ascii="Times New Roman" w:hAnsi="Times New Roman" w:cs="Times New Roman"/>
              </w:rPr>
            </w:pPr>
          </w:p>
        </w:tc>
        <w:tc>
          <w:tcPr>
            <w:tcW w:w="4140" w:type="dxa"/>
          </w:tcPr>
          <w:p w14:paraId="3CC92EA3" w14:textId="77909836" w:rsidR="00BC03B5" w:rsidRPr="00E3448E" w:rsidRDefault="00BC03B5" w:rsidP="00BC03B5">
            <w:pPr>
              <w:widowControl w:val="0"/>
              <w:tabs>
                <w:tab w:val="left" w:pos="220"/>
                <w:tab w:val="left" w:pos="720"/>
              </w:tabs>
              <w:autoSpaceDE w:val="0"/>
              <w:autoSpaceDN w:val="0"/>
              <w:adjustRightInd w:val="0"/>
              <w:spacing w:after="240"/>
              <w:rPr>
                <w:rFonts w:ascii="Times New Roman" w:hAnsi="Times New Roman" w:cs="Times New Roman"/>
              </w:rPr>
            </w:pPr>
            <w:r w:rsidRPr="00E3448E">
              <w:rPr>
                <w:rFonts w:ascii="Times New Roman" w:hAnsi="Times New Roman" w:cs="Times New Roman"/>
                <w:color w:val="000000" w:themeColor="text1"/>
              </w:rPr>
              <w:t>Factorial designs I</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Factorial designs II (Analysis)</w:t>
            </w:r>
          </w:p>
        </w:tc>
        <w:tc>
          <w:tcPr>
            <w:tcW w:w="1710" w:type="dxa"/>
          </w:tcPr>
          <w:p w14:paraId="0D0EEF6C" w14:textId="7B3C6850"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 xml:space="preserve">Ch. 8 </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Ch. 8 (cont’d)</w:t>
            </w:r>
          </w:p>
        </w:tc>
        <w:tc>
          <w:tcPr>
            <w:tcW w:w="2610" w:type="dxa"/>
            <w:vAlign w:val="center"/>
          </w:tcPr>
          <w:p w14:paraId="2E11995C" w14:textId="77777777"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 xml:space="preserve">Lab 7: </w:t>
            </w:r>
          </w:p>
          <w:p w14:paraId="3F20DBD7" w14:textId="743533B0"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t-tests &amp; One-way ANOVAs</w:t>
            </w:r>
          </w:p>
        </w:tc>
      </w:tr>
      <w:tr w:rsidR="00BC03B5" w:rsidRPr="00E3448E" w14:paraId="21A8AC42" w14:textId="6A9EA19E" w:rsidTr="00BC03B5">
        <w:trPr>
          <w:trHeight w:val="1139"/>
        </w:trPr>
        <w:tc>
          <w:tcPr>
            <w:tcW w:w="787" w:type="dxa"/>
          </w:tcPr>
          <w:p w14:paraId="5841C310"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12</w:t>
            </w:r>
          </w:p>
        </w:tc>
        <w:tc>
          <w:tcPr>
            <w:tcW w:w="990" w:type="dxa"/>
          </w:tcPr>
          <w:p w14:paraId="6DE51467"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Apr 6</w:t>
            </w:r>
          </w:p>
          <w:p w14:paraId="084C9A39"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br/>
              <w:t>Apr 8</w:t>
            </w:r>
          </w:p>
          <w:p w14:paraId="7DC53846" w14:textId="77777777" w:rsidR="00BC03B5" w:rsidRPr="00E3448E" w:rsidRDefault="00BC03B5" w:rsidP="00BC03B5">
            <w:pPr>
              <w:rPr>
                <w:rFonts w:ascii="Times New Roman" w:hAnsi="Times New Roman" w:cs="Times New Roman"/>
              </w:rPr>
            </w:pPr>
          </w:p>
        </w:tc>
        <w:tc>
          <w:tcPr>
            <w:tcW w:w="4140" w:type="dxa"/>
          </w:tcPr>
          <w:p w14:paraId="0DFFC11F" w14:textId="761E6F6E" w:rsidR="00BC03B5" w:rsidRPr="00E3448E" w:rsidRDefault="00BC03B5" w:rsidP="00BC03B5">
            <w:pPr>
              <w:widowControl w:val="0"/>
              <w:tabs>
                <w:tab w:val="left" w:pos="220"/>
                <w:tab w:val="left" w:pos="720"/>
              </w:tabs>
              <w:autoSpaceDE w:val="0"/>
              <w:autoSpaceDN w:val="0"/>
              <w:adjustRightInd w:val="0"/>
              <w:spacing w:after="240"/>
              <w:rPr>
                <w:rFonts w:ascii="Times New Roman" w:hAnsi="Times New Roman" w:cs="Times New Roman"/>
              </w:rPr>
            </w:pPr>
            <w:r w:rsidRPr="00E3448E">
              <w:rPr>
                <w:rFonts w:ascii="Times New Roman" w:hAnsi="Times New Roman" w:cs="Times New Roman"/>
                <w:color w:val="000000" w:themeColor="text1"/>
              </w:rPr>
              <w:t xml:space="preserve">Small </w:t>
            </w:r>
            <w:r w:rsidRPr="00E3448E">
              <w:rPr>
                <w:rFonts w:ascii="Times New Roman" w:hAnsi="Times New Roman" w:cs="Times New Roman"/>
                <w:i/>
                <w:color w:val="000000" w:themeColor="text1"/>
              </w:rPr>
              <w:t>N</w:t>
            </w:r>
            <w:r w:rsidRPr="00E3448E">
              <w:rPr>
                <w:rFonts w:ascii="Times New Roman" w:hAnsi="Times New Roman" w:cs="Times New Roman"/>
                <w:color w:val="000000" w:themeColor="text1"/>
              </w:rPr>
              <w:t xml:space="preserve"> designs</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Evaluation research</w:t>
            </w:r>
          </w:p>
        </w:tc>
        <w:tc>
          <w:tcPr>
            <w:tcW w:w="1710" w:type="dxa"/>
          </w:tcPr>
          <w:p w14:paraId="158401C7" w14:textId="3DA61C18"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 xml:space="preserve">Ch. 11 </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t>Ch. 11 (cont’d)</w:t>
            </w:r>
          </w:p>
          <w:p w14:paraId="5CFAEED1" w14:textId="2055C56F" w:rsidR="00BC03B5" w:rsidRPr="00E3448E" w:rsidRDefault="00BC03B5" w:rsidP="00BC03B5">
            <w:pPr>
              <w:rPr>
                <w:rFonts w:ascii="Times New Roman" w:hAnsi="Times New Roman" w:cs="Times New Roman"/>
              </w:rPr>
            </w:pPr>
          </w:p>
        </w:tc>
        <w:tc>
          <w:tcPr>
            <w:tcW w:w="2610" w:type="dxa"/>
            <w:vAlign w:val="center"/>
          </w:tcPr>
          <w:p w14:paraId="2087E5E2" w14:textId="77777777"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 xml:space="preserve">Lab 8: </w:t>
            </w:r>
          </w:p>
          <w:p w14:paraId="62AB146C" w14:textId="188AC7FA"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Factorial ANOVA</w:t>
            </w:r>
          </w:p>
        </w:tc>
      </w:tr>
      <w:tr w:rsidR="00BC03B5" w:rsidRPr="00E3448E" w14:paraId="44219AF0" w14:textId="583B4DE5" w:rsidTr="00BC03B5">
        <w:trPr>
          <w:trHeight w:val="1160"/>
        </w:trPr>
        <w:tc>
          <w:tcPr>
            <w:tcW w:w="787" w:type="dxa"/>
          </w:tcPr>
          <w:p w14:paraId="5EE51BC5"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13</w:t>
            </w:r>
          </w:p>
        </w:tc>
        <w:tc>
          <w:tcPr>
            <w:tcW w:w="990" w:type="dxa"/>
          </w:tcPr>
          <w:p w14:paraId="16672C76"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Apr 13</w:t>
            </w:r>
          </w:p>
          <w:p w14:paraId="0F2160D2"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br/>
              <w:t>Apr 15</w:t>
            </w:r>
          </w:p>
        </w:tc>
        <w:tc>
          <w:tcPr>
            <w:tcW w:w="4140" w:type="dxa"/>
          </w:tcPr>
          <w:p w14:paraId="2C6A3E5C" w14:textId="5CEEC9E2" w:rsidR="00BC03B5" w:rsidRPr="00E3448E" w:rsidRDefault="00BC03B5" w:rsidP="00BC03B5">
            <w:pPr>
              <w:rPr>
                <w:rFonts w:ascii="Times New Roman" w:hAnsi="Times New Roman" w:cs="Times New Roman"/>
              </w:rPr>
            </w:pPr>
            <w:r w:rsidRPr="00E3448E">
              <w:rPr>
                <w:rFonts w:ascii="Times New Roman" w:hAnsi="Times New Roman" w:cs="Times New Roman"/>
                <w:b/>
                <w:color w:val="000000" w:themeColor="text1"/>
              </w:rPr>
              <w:t>EXAM II</w:t>
            </w:r>
            <w:r w:rsidRPr="00E3448E">
              <w:rPr>
                <w:rFonts w:ascii="Times New Roman" w:hAnsi="Times New Roman" w:cs="Times New Roman"/>
                <w:color w:val="000000" w:themeColor="text1"/>
              </w:rPr>
              <w:br/>
            </w:r>
            <w:r w:rsidRPr="00E3448E">
              <w:rPr>
                <w:rFonts w:ascii="Times New Roman" w:hAnsi="Times New Roman" w:cs="Times New Roman"/>
                <w:color w:val="000000" w:themeColor="text1"/>
              </w:rPr>
              <w:br/>
            </w:r>
            <w:r w:rsidRPr="00E3448E">
              <w:rPr>
                <w:rFonts w:ascii="Times New Roman" w:hAnsi="Times New Roman" w:cs="Times New Roman"/>
              </w:rPr>
              <w:t>APA format</w:t>
            </w:r>
          </w:p>
        </w:tc>
        <w:tc>
          <w:tcPr>
            <w:tcW w:w="1710" w:type="dxa"/>
          </w:tcPr>
          <w:p w14:paraId="4AEA59DF" w14:textId="39503C42"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w:t>
            </w:r>
          </w:p>
          <w:p w14:paraId="04768B7A" w14:textId="77777777"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rPr>
              <w:br/>
            </w:r>
            <w:r w:rsidRPr="00E3448E">
              <w:rPr>
                <w:rFonts w:ascii="Times New Roman" w:hAnsi="Times New Roman" w:cs="Times New Roman"/>
                <w:color w:val="000000" w:themeColor="text1"/>
              </w:rPr>
              <w:t>Appendix A</w:t>
            </w:r>
          </w:p>
          <w:p w14:paraId="2D878C64" w14:textId="3EEC25E5" w:rsidR="00BC03B5" w:rsidRPr="00E3448E" w:rsidRDefault="00BC03B5" w:rsidP="00BC03B5">
            <w:pPr>
              <w:rPr>
                <w:rFonts w:ascii="Times New Roman" w:hAnsi="Times New Roman" w:cs="Times New Roman"/>
              </w:rPr>
            </w:pPr>
          </w:p>
        </w:tc>
        <w:tc>
          <w:tcPr>
            <w:tcW w:w="2610" w:type="dxa"/>
            <w:vAlign w:val="center"/>
          </w:tcPr>
          <w:p w14:paraId="5058AC17" w14:textId="77777777"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Lab 9:</w:t>
            </w:r>
          </w:p>
          <w:p w14:paraId="76284226" w14:textId="74CED155"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Analyze your data</w:t>
            </w:r>
          </w:p>
        </w:tc>
      </w:tr>
      <w:tr w:rsidR="00BC03B5" w:rsidRPr="00E3448E" w14:paraId="684682E0" w14:textId="017EA498" w:rsidTr="00BC03B5">
        <w:trPr>
          <w:trHeight w:val="1157"/>
        </w:trPr>
        <w:tc>
          <w:tcPr>
            <w:tcW w:w="787" w:type="dxa"/>
          </w:tcPr>
          <w:p w14:paraId="5841D562"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14</w:t>
            </w:r>
          </w:p>
        </w:tc>
        <w:tc>
          <w:tcPr>
            <w:tcW w:w="990" w:type="dxa"/>
          </w:tcPr>
          <w:p w14:paraId="70A3F587"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t>Apr 20</w:t>
            </w:r>
          </w:p>
          <w:p w14:paraId="5D0F2F95" w14:textId="77777777" w:rsidR="00BC03B5" w:rsidRPr="00E3448E" w:rsidRDefault="00BC03B5" w:rsidP="00BC03B5">
            <w:pPr>
              <w:rPr>
                <w:rFonts w:ascii="Times New Roman" w:hAnsi="Times New Roman" w:cs="Times New Roman"/>
              </w:rPr>
            </w:pPr>
            <w:r w:rsidRPr="00E3448E">
              <w:rPr>
                <w:rFonts w:ascii="Times New Roman" w:hAnsi="Times New Roman" w:cs="Times New Roman"/>
              </w:rPr>
              <w:br/>
              <w:t>Apr 22</w:t>
            </w:r>
          </w:p>
          <w:p w14:paraId="2AA14491" w14:textId="77777777" w:rsidR="00BC03B5" w:rsidRPr="00E3448E" w:rsidRDefault="00BC03B5" w:rsidP="00BC03B5">
            <w:pPr>
              <w:rPr>
                <w:rFonts w:ascii="Times New Roman" w:hAnsi="Times New Roman" w:cs="Times New Roman"/>
              </w:rPr>
            </w:pPr>
          </w:p>
        </w:tc>
        <w:tc>
          <w:tcPr>
            <w:tcW w:w="4140" w:type="dxa"/>
          </w:tcPr>
          <w:p w14:paraId="6CC45B1B" w14:textId="16F55FFC" w:rsidR="00BC03B5" w:rsidRPr="00E3448E" w:rsidRDefault="00BC03B5" w:rsidP="00BC03B5">
            <w:pPr>
              <w:rPr>
                <w:rFonts w:ascii="Times New Roman" w:hAnsi="Times New Roman" w:cs="Times New Roman"/>
                <w:color w:val="FF0000"/>
              </w:rPr>
            </w:pPr>
            <w:r w:rsidRPr="00E3448E">
              <w:rPr>
                <w:rFonts w:ascii="Times New Roman" w:hAnsi="Times New Roman" w:cs="Times New Roman"/>
                <w:color w:val="000000" w:themeColor="text1"/>
              </w:rPr>
              <w:t>Research presentations I (</w:t>
            </w:r>
            <w:r w:rsidRPr="00E3448E">
              <w:rPr>
                <w:rFonts w:ascii="Times New Roman" w:hAnsi="Times New Roman" w:cs="Times New Roman"/>
                <w:i/>
                <w:color w:val="000000" w:themeColor="text1"/>
              </w:rPr>
              <w:t>attendance mandatory</w:t>
            </w:r>
            <w:r w:rsidRPr="00E3448E">
              <w:rPr>
                <w:rFonts w:ascii="Times New Roman" w:hAnsi="Times New Roman" w:cs="Times New Roman"/>
                <w:color w:val="000000" w:themeColor="text1"/>
              </w:rPr>
              <w:t>)</w:t>
            </w:r>
          </w:p>
          <w:p w14:paraId="45BD0FDF" w14:textId="172916DE" w:rsidR="00BC03B5" w:rsidRPr="00E3448E" w:rsidRDefault="00BC03B5" w:rsidP="00BC03B5">
            <w:pPr>
              <w:rPr>
                <w:rFonts w:ascii="Times New Roman" w:hAnsi="Times New Roman" w:cs="Times New Roman"/>
                <w:color w:val="FF0000"/>
              </w:rPr>
            </w:pPr>
            <w:r w:rsidRPr="00E3448E">
              <w:rPr>
                <w:rFonts w:ascii="Times New Roman" w:hAnsi="Times New Roman" w:cs="Times New Roman"/>
                <w:color w:val="000000" w:themeColor="text1"/>
              </w:rPr>
              <w:t>Research presentations II (</w:t>
            </w:r>
            <w:r w:rsidR="00370836" w:rsidRPr="00E3448E">
              <w:rPr>
                <w:rFonts w:ascii="Times New Roman" w:hAnsi="Times New Roman" w:cs="Times New Roman"/>
                <w:i/>
                <w:color w:val="000000" w:themeColor="text1"/>
              </w:rPr>
              <w:t>attendance mandatory</w:t>
            </w:r>
            <w:r w:rsidRPr="00E3448E">
              <w:rPr>
                <w:rFonts w:ascii="Times New Roman" w:hAnsi="Times New Roman" w:cs="Times New Roman"/>
                <w:color w:val="000000" w:themeColor="text1"/>
              </w:rPr>
              <w:t>)</w:t>
            </w:r>
          </w:p>
          <w:p w14:paraId="07D03590" w14:textId="74BB0509" w:rsidR="00BC03B5" w:rsidRPr="00E3448E" w:rsidRDefault="00BC03B5" w:rsidP="00BC03B5">
            <w:pPr>
              <w:rPr>
                <w:rFonts w:ascii="Times New Roman" w:hAnsi="Times New Roman" w:cs="Times New Roman"/>
                <w:color w:val="FF0000"/>
              </w:rPr>
            </w:pPr>
          </w:p>
        </w:tc>
        <w:tc>
          <w:tcPr>
            <w:tcW w:w="1710" w:type="dxa"/>
          </w:tcPr>
          <w:p w14:paraId="19D490B3" w14:textId="77777777"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Supplied</w:t>
            </w:r>
          </w:p>
          <w:p w14:paraId="0ABFD109" w14:textId="77777777" w:rsidR="00BC03B5" w:rsidRPr="00E3448E" w:rsidRDefault="00BC03B5" w:rsidP="00BC03B5">
            <w:pPr>
              <w:rPr>
                <w:rFonts w:ascii="Times New Roman" w:hAnsi="Times New Roman" w:cs="Times New Roman"/>
                <w:color w:val="000000" w:themeColor="text1"/>
              </w:rPr>
            </w:pPr>
          </w:p>
          <w:p w14:paraId="7BC30DF9" w14:textId="36F859C0" w:rsidR="00BC03B5" w:rsidRPr="00E3448E" w:rsidRDefault="00BC03B5" w:rsidP="00BC03B5">
            <w:pPr>
              <w:rPr>
                <w:rFonts w:ascii="Times New Roman" w:hAnsi="Times New Roman" w:cs="Times New Roman"/>
                <w:color w:val="000000" w:themeColor="text1"/>
              </w:rPr>
            </w:pPr>
            <w:r w:rsidRPr="00E3448E">
              <w:rPr>
                <w:rFonts w:ascii="Times New Roman" w:hAnsi="Times New Roman" w:cs="Times New Roman"/>
                <w:color w:val="000000" w:themeColor="text1"/>
              </w:rPr>
              <w:t>Supplied</w:t>
            </w:r>
          </w:p>
          <w:p w14:paraId="70CC4A2D" w14:textId="675DF032" w:rsidR="00BC03B5" w:rsidRPr="00E3448E" w:rsidRDefault="00BC03B5" w:rsidP="00BC03B5">
            <w:pPr>
              <w:rPr>
                <w:rFonts w:ascii="Times New Roman" w:hAnsi="Times New Roman" w:cs="Times New Roman"/>
              </w:rPr>
            </w:pPr>
          </w:p>
        </w:tc>
        <w:tc>
          <w:tcPr>
            <w:tcW w:w="2610" w:type="dxa"/>
            <w:vAlign w:val="center"/>
          </w:tcPr>
          <w:p w14:paraId="1D16C46E" w14:textId="77777777"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 xml:space="preserve">Lab 10: </w:t>
            </w:r>
          </w:p>
          <w:p w14:paraId="727D0733" w14:textId="0D7A6CBB"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000000" w:themeColor="text1"/>
              </w:rPr>
              <w:t>Write your Discussion</w:t>
            </w:r>
          </w:p>
        </w:tc>
      </w:tr>
      <w:tr w:rsidR="00BC03B5" w:rsidRPr="00E3448E" w14:paraId="568FDBA5" w14:textId="418A2145" w:rsidTr="00BC03B5">
        <w:trPr>
          <w:trHeight w:val="1155"/>
        </w:trPr>
        <w:tc>
          <w:tcPr>
            <w:tcW w:w="787" w:type="dxa"/>
          </w:tcPr>
          <w:p w14:paraId="7417C62E"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15</w:t>
            </w:r>
          </w:p>
        </w:tc>
        <w:tc>
          <w:tcPr>
            <w:tcW w:w="990" w:type="dxa"/>
          </w:tcPr>
          <w:p w14:paraId="4F1AC7C0"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t>Apr 27</w:t>
            </w:r>
          </w:p>
          <w:p w14:paraId="516DE019" w14:textId="77777777" w:rsidR="00BC03B5" w:rsidRPr="00E3448E" w:rsidRDefault="00BC03B5" w:rsidP="00B94D2F">
            <w:pPr>
              <w:rPr>
                <w:rFonts w:ascii="Times New Roman" w:hAnsi="Times New Roman" w:cs="Times New Roman"/>
              </w:rPr>
            </w:pPr>
            <w:r w:rsidRPr="00E3448E">
              <w:rPr>
                <w:rFonts w:ascii="Times New Roman" w:hAnsi="Times New Roman" w:cs="Times New Roman"/>
              </w:rPr>
              <w:br/>
              <w:t>Apr 29</w:t>
            </w:r>
          </w:p>
          <w:p w14:paraId="7F3B06A1" w14:textId="77777777" w:rsidR="00BC03B5" w:rsidRPr="00E3448E" w:rsidRDefault="00BC03B5" w:rsidP="00B94D2F">
            <w:pPr>
              <w:rPr>
                <w:rFonts w:ascii="Times New Roman" w:hAnsi="Times New Roman" w:cs="Times New Roman"/>
              </w:rPr>
            </w:pPr>
          </w:p>
        </w:tc>
        <w:tc>
          <w:tcPr>
            <w:tcW w:w="4140" w:type="dxa"/>
          </w:tcPr>
          <w:p w14:paraId="167A4FBE" w14:textId="1307AB77"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Research presentations III (</w:t>
            </w:r>
            <w:r w:rsidR="00370836" w:rsidRPr="00E3448E">
              <w:rPr>
                <w:rFonts w:ascii="Times New Roman" w:hAnsi="Times New Roman" w:cs="Times New Roman"/>
                <w:i/>
                <w:color w:val="000000" w:themeColor="text1"/>
              </w:rPr>
              <w:t>attendance mandatory</w:t>
            </w:r>
            <w:r w:rsidRPr="00E3448E">
              <w:rPr>
                <w:rFonts w:ascii="Times New Roman" w:hAnsi="Times New Roman" w:cs="Times New Roman"/>
                <w:color w:val="000000" w:themeColor="text1"/>
              </w:rPr>
              <w:t>)</w:t>
            </w:r>
            <w:r w:rsidRPr="00E3448E">
              <w:rPr>
                <w:rFonts w:ascii="Times New Roman" w:hAnsi="Times New Roman" w:cs="Times New Roman"/>
                <w:color w:val="000000" w:themeColor="text1"/>
              </w:rPr>
              <w:br/>
              <w:t>Research presentations IV (</w:t>
            </w:r>
            <w:r w:rsidR="00370836" w:rsidRPr="00E3448E">
              <w:rPr>
                <w:rFonts w:ascii="Times New Roman" w:hAnsi="Times New Roman" w:cs="Times New Roman"/>
                <w:i/>
                <w:color w:val="000000" w:themeColor="text1"/>
              </w:rPr>
              <w:t>attendance mandatory</w:t>
            </w:r>
            <w:r w:rsidRPr="00E3448E">
              <w:rPr>
                <w:rFonts w:ascii="Times New Roman" w:hAnsi="Times New Roman" w:cs="Times New Roman"/>
                <w:color w:val="000000" w:themeColor="text1"/>
              </w:rPr>
              <w:t xml:space="preserve">) </w:t>
            </w:r>
          </w:p>
        </w:tc>
        <w:tc>
          <w:tcPr>
            <w:tcW w:w="1710" w:type="dxa"/>
          </w:tcPr>
          <w:p w14:paraId="1A013243" w14:textId="77777777" w:rsidR="00BC03B5" w:rsidRPr="00E3448E" w:rsidRDefault="00BC03B5" w:rsidP="00B94D2F">
            <w:pPr>
              <w:rPr>
                <w:rFonts w:ascii="Times New Roman" w:hAnsi="Times New Roman" w:cs="Times New Roman"/>
                <w:color w:val="000000" w:themeColor="text1"/>
              </w:rPr>
            </w:pPr>
            <w:r w:rsidRPr="00E3448E">
              <w:rPr>
                <w:rFonts w:ascii="Times New Roman" w:hAnsi="Times New Roman" w:cs="Times New Roman"/>
                <w:color w:val="000000" w:themeColor="text1"/>
              </w:rPr>
              <w:t>Supplied</w:t>
            </w:r>
          </w:p>
          <w:p w14:paraId="3AF1FF92" w14:textId="77777777" w:rsidR="00BC03B5" w:rsidRPr="00E3448E" w:rsidRDefault="00BC03B5" w:rsidP="00B94D2F">
            <w:pPr>
              <w:rPr>
                <w:rFonts w:ascii="Times New Roman" w:hAnsi="Times New Roman" w:cs="Times New Roman"/>
                <w:color w:val="000000" w:themeColor="text1"/>
              </w:rPr>
            </w:pPr>
          </w:p>
          <w:p w14:paraId="1860D9CA" w14:textId="70E64599" w:rsidR="00BC03B5" w:rsidRPr="00E3448E" w:rsidRDefault="00BC03B5" w:rsidP="00B94D2F">
            <w:pPr>
              <w:rPr>
                <w:rFonts w:ascii="Times New Roman" w:hAnsi="Times New Roman" w:cs="Times New Roman"/>
              </w:rPr>
            </w:pPr>
            <w:r w:rsidRPr="00E3448E">
              <w:rPr>
                <w:rFonts w:ascii="Times New Roman" w:hAnsi="Times New Roman" w:cs="Times New Roman"/>
                <w:color w:val="000000" w:themeColor="text1"/>
              </w:rPr>
              <w:t>Supplied</w:t>
            </w:r>
          </w:p>
        </w:tc>
        <w:tc>
          <w:tcPr>
            <w:tcW w:w="2610" w:type="dxa"/>
            <w:vAlign w:val="center"/>
          </w:tcPr>
          <w:p w14:paraId="6B2B2F1A" w14:textId="53ED3FA0" w:rsidR="00BC03B5" w:rsidRPr="00E3448E" w:rsidRDefault="00BC03B5" w:rsidP="00BC03B5">
            <w:pPr>
              <w:jc w:val="center"/>
              <w:rPr>
                <w:rFonts w:ascii="Times New Roman" w:hAnsi="Times New Roman" w:cs="Times New Roman"/>
                <w:color w:val="000000" w:themeColor="text1"/>
              </w:rPr>
            </w:pPr>
            <w:r w:rsidRPr="00E3448E">
              <w:rPr>
                <w:rFonts w:ascii="Times New Roman" w:hAnsi="Times New Roman" w:cs="Times New Roman"/>
                <w:color w:val="FF0000"/>
              </w:rPr>
              <w:t>No lab</w:t>
            </w:r>
          </w:p>
        </w:tc>
      </w:tr>
    </w:tbl>
    <w:p w14:paraId="75C31B7F" w14:textId="1C4BF9A4" w:rsidR="002D6E4E" w:rsidRPr="00E3448E" w:rsidRDefault="00370836">
      <w:pPr>
        <w:rPr>
          <w:rFonts w:ascii="Times New Roman" w:hAnsi="Times New Roman" w:cs="Times New Roman"/>
        </w:rPr>
      </w:pPr>
      <w:r w:rsidRPr="00E3448E">
        <w:rPr>
          <w:rFonts w:ascii="Times New Roman" w:hAnsi="Times New Roman" w:cs="Times New Roman"/>
          <w:b/>
          <w:bCs/>
        </w:rPr>
        <w:t xml:space="preserve">*Note: </w:t>
      </w:r>
      <w:r w:rsidRPr="00E3448E">
        <w:rPr>
          <w:rFonts w:ascii="Times New Roman" w:hAnsi="Times New Roman" w:cs="Times New Roman"/>
          <w:bCs/>
        </w:rPr>
        <w:t>The course may deviate from the syllabus from time to time as circumstances require; in such cases, an announcement will be made in class and on Blackboard.</w:t>
      </w:r>
    </w:p>
    <w:p w14:paraId="7288D5C6" w14:textId="77777777" w:rsidR="00BC03B5" w:rsidRPr="00E3448E" w:rsidRDefault="00BC03B5">
      <w:pPr>
        <w:rPr>
          <w:rFonts w:ascii="Times New Roman" w:hAnsi="Times New Roman" w:cs="Times New Roman"/>
        </w:rPr>
      </w:pPr>
    </w:p>
    <w:sectPr w:rsidR="00BC03B5" w:rsidRPr="00E3448E" w:rsidSect="00B07E01">
      <w:headerReference w:type="even" r:id="rId10"/>
      <w:headerReference w:type="default"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978D7" w14:textId="77777777" w:rsidR="00E54A3D" w:rsidRDefault="00E54A3D">
      <w:r>
        <w:separator/>
      </w:r>
    </w:p>
  </w:endnote>
  <w:endnote w:type="continuationSeparator" w:id="0">
    <w:p w14:paraId="04C576A4" w14:textId="77777777" w:rsidR="00E54A3D" w:rsidRDefault="00E5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E325" w14:textId="77777777" w:rsidR="00B07E01" w:rsidRPr="003A5B92" w:rsidRDefault="0014504A" w:rsidP="00B07E01">
    <w:pPr>
      <w:pStyle w:val="Footer"/>
      <w:jc w:val="center"/>
      <w:rPr>
        <w:rFonts w:ascii="Times New Roman" w:hAnsi="Times New Roman" w:cs="Times New Roman"/>
      </w:rPr>
    </w:pPr>
    <w:r w:rsidRPr="003A5B92">
      <w:rPr>
        <w:rStyle w:val="PageNumber"/>
        <w:rFonts w:ascii="Times New Roman" w:hAnsi="Times New Roman" w:cs="Times New Roman"/>
      </w:rPr>
      <w:fldChar w:fldCharType="begin"/>
    </w:r>
    <w:r w:rsidRPr="003A5B92">
      <w:rPr>
        <w:rStyle w:val="PageNumber"/>
        <w:rFonts w:ascii="Times New Roman" w:hAnsi="Times New Roman" w:cs="Times New Roman"/>
      </w:rPr>
      <w:instrText xml:space="preserve"> PAGE </w:instrText>
    </w:r>
    <w:r w:rsidRPr="003A5B92">
      <w:rPr>
        <w:rStyle w:val="PageNumber"/>
        <w:rFonts w:ascii="Times New Roman" w:hAnsi="Times New Roman" w:cs="Times New Roman"/>
      </w:rPr>
      <w:fldChar w:fldCharType="separate"/>
    </w:r>
    <w:r w:rsidR="002D76DB">
      <w:rPr>
        <w:rStyle w:val="PageNumber"/>
        <w:rFonts w:ascii="Times New Roman" w:hAnsi="Times New Roman" w:cs="Times New Roman"/>
        <w:noProof/>
      </w:rPr>
      <w:t>1</w:t>
    </w:r>
    <w:r w:rsidRPr="003A5B92">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02AD" w14:textId="77777777" w:rsidR="00E54A3D" w:rsidRDefault="00E54A3D">
      <w:r>
        <w:separator/>
      </w:r>
    </w:p>
  </w:footnote>
  <w:footnote w:type="continuationSeparator" w:id="0">
    <w:p w14:paraId="60348B45" w14:textId="77777777" w:rsidR="00E54A3D" w:rsidRDefault="00E5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1E9D" w14:textId="77777777" w:rsidR="00B07E01" w:rsidRDefault="0014504A" w:rsidP="00B07E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95710" w14:textId="77777777" w:rsidR="00B07E01" w:rsidRDefault="00B07E01" w:rsidP="00B07E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EB22" w14:textId="77777777" w:rsidR="00B07E01" w:rsidRDefault="00B07E01" w:rsidP="00B07E0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8F2"/>
    <w:multiLevelType w:val="hybridMultilevel"/>
    <w:tmpl w:val="11A8BE68"/>
    <w:lvl w:ilvl="0" w:tplc="F08E040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F4"/>
    <w:rsid w:val="00004618"/>
    <w:rsid w:val="00023671"/>
    <w:rsid w:val="00053DE6"/>
    <w:rsid w:val="000617AA"/>
    <w:rsid w:val="00077653"/>
    <w:rsid w:val="000862D4"/>
    <w:rsid w:val="000A4110"/>
    <w:rsid w:val="000B301A"/>
    <w:rsid w:val="000D3A32"/>
    <w:rsid w:val="000E2AF6"/>
    <w:rsid w:val="00111A70"/>
    <w:rsid w:val="00126265"/>
    <w:rsid w:val="0014504A"/>
    <w:rsid w:val="00183A5D"/>
    <w:rsid w:val="001A7429"/>
    <w:rsid w:val="001B7230"/>
    <w:rsid w:val="001F0BCB"/>
    <w:rsid w:val="002016D5"/>
    <w:rsid w:val="00215F68"/>
    <w:rsid w:val="00231C93"/>
    <w:rsid w:val="002321DA"/>
    <w:rsid w:val="00235D5F"/>
    <w:rsid w:val="0024523A"/>
    <w:rsid w:val="00264F00"/>
    <w:rsid w:val="00292BB5"/>
    <w:rsid w:val="002A40E6"/>
    <w:rsid w:val="002B02C8"/>
    <w:rsid w:val="002B1FBD"/>
    <w:rsid w:val="002B2F0B"/>
    <w:rsid w:val="002C4C30"/>
    <w:rsid w:val="002D6E4E"/>
    <w:rsid w:val="002D76DB"/>
    <w:rsid w:val="002E7445"/>
    <w:rsid w:val="002F0694"/>
    <w:rsid w:val="002F16D7"/>
    <w:rsid w:val="00317EF4"/>
    <w:rsid w:val="003462E1"/>
    <w:rsid w:val="00350717"/>
    <w:rsid w:val="0036009F"/>
    <w:rsid w:val="00363186"/>
    <w:rsid w:val="00370836"/>
    <w:rsid w:val="003721CC"/>
    <w:rsid w:val="0039028A"/>
    <w:rsid w:val="00396F34"/>
    <w:rsid w:val="003A407F"/>
    <w:rsid w:val="003A71CE"/>
    <w:rsid w:val="003F2F8F"/>
    <w:rsid w:val="004203C8"/>
    <w:rsid w:val="00450CFE"/>
    <w:rsid w:val="0048699E"/>
    <w:rsid w:val="00497504"/>
    <w:rsid w:val="004A4358"/>
    <w:rsid w:val="004B59FE"/>
    <w:rsid w:val="004B7F36"/>
    <w:rsid w:val="004D2C5F"/>
    <w:rsid w:val="004F1593"/>
    <w:rsid w:val="00503BE4"/>
    <w:rsid w:val="00514E6B"/>
    <w:rsid w:val="00516D60"/>
    <w:rsid w:val="00540BA0"/>
    <w:rsid w:val="00542A4B"/>
    <w:rsid w:val="00552F84"/>
    <w:rsid w:val="0056772D"/>
    <w:rsid w:val="00580B57"/>
    <w:rsid w:val="00596EF9"/>
    <w:rsid w:val="005B6E89"/>
    <w:rsid w:val="005E04CD"/>
    <w:rsid w:val="005E13D6"/>
    <w:rsid w:val="006174E3"/>
    <w:rsid w:val="00633DCC"/>
    <w:rsid w:val="00646E61"/>
    <w:rsid w:val="00671140"/>
    <w:rsid w:val="006719E4"/>
    <w:rsid w:val="006769B0"/>
    <w:rsid w:val="00685285"/>
    <w:rsid w:val="006A151A"/>
    <w:rsid w:val="006F0C9B"/>
    <w:rsid w:val="00712FF0"/>
    <w:rsid w:val="00714D46"/>
    <w:rsid w:val="00740A23"/>
    <w:rsid w:val="00743169"/>
    <w:rsid w:val="00782096"/>
    <w:rsid w:val="00796C22"/>
    <w:rsid w:val="007A3C33"/>
    <w:rsid w:val="007C766A"/>
    <w:rsid w:val="007F39A1"/>
    <w:rsid w:val="00817D66"/>
    <w:rsid w:val="00834C12"/>
    <w:rsid w:val="0087487E"/>
    <w:rsid w:val="00874EFF"/>
    <w:rsid w:val="00886042"/>
    <w:rsid w:val="00892A5F"/>
    <w:rsid w:val="008A5240"/>
    <w:rsid w:val="008B25AD"/>
    <w:rsid w:val="008B3722"/>
    <w:rsid w:val="008B5618"/>
    <w:rsid w:val="008B7EBE"/>
    <w:rsid w:val="00922D12"/>
    <w:rsid w:val="009479E4"/>
    <w:rsid w:val="009514A4"/>
    <w:rsid w:val="00952218"/>
    <w:rsid w:val="009B1525"/>
    <w:rsid w:val="009B3DA8"/>
    <w:rsid w:val="00A02E45"/>
    <w:rsid w:val="00A15E6B"/>
    <w:rsid w:val="00A227DB"/>
    <w:rsid w:val="00A2758E"/>
    <w:rsid w:val="00A54C14"/>
    <w:rsid w:val="00A56CD8"/>
    <w:rsid w:val="00A56D4E"/>
    <w:rsid w:val="00AB304E"/>
    <w:rsid w:val="00AB47CF"/>
    <w:rsid w:val="00AC79B4"/>
    <w:rsid w:val="00AD0121"/>
    <w:rsid w:val="00AD4CB7"/>
    <w:rsid w:val="00AF1808"/>
    <w:rsid w:val="00AF317D"/>
    <w:rsid w:val="00B07E01"/>
    <w:rsid w:val="00B2783D"/>
    <w:rsid w:val="00B8247D"/>
    <w:rsid w:val="00B90069"/>
    <w:rsid w:val="00B94D2F"/>
    <w:rsid w:val="00BA0FD4"/>
    <w:rsid w:val="00BA68DD"/>
    <w:rsid w:val="00BC03B5"/>
    <w:rsid w:val="00BC4235"/>
    <w:rsid w:val="00BF3684"/>
    <w:rsid w:val="00C23C17"/>
    <w:rsid w:val="00C56F59"/>
    <w:rsid w:val="00C66483"/>
    <w:rsid w:val="00C97C2E"/>
    <w:rsid w:val="00CC2C77"/>
    <w:rsid w:val="00D328F5"/>
    <w:rsid w:val="00D341D6"/>
    <w:rsid w:val="00D51342"/>
    <w:rsid w:val="00D86AD3"/>
    <w:rsid w:val="00D87E16"/>
    <w:rsid w:val="00DD076D"/>
    <w:rsid w:val="00DD514E"/>
    <w:rsid w:val="00E132B2"/>
    <w:rsid w:val="00E31763"/>
    <w:rsid w:val="00E34027"/>
    <w:rsid w:val="00E3448E"/>
    <w:rsid w:val="00E41908"/>
    <w:rsid w:val="00E43136"/>
    <w:rsid w:val="00E54A3D"/>
    <w:rsid w:val="00E63359"/>
    <w:rsid w:val="00E74801"/>
    <w:rsid w:val="00EB50F6"/>
    <w:rsid w:val="00EE35BD"/>
    <w:rsid w:val="00EE4F8F"/>
    <w:rsid w:val="00EF6C0C"/>
    <w:rsid w:val="00F218BC"/>
    <w:rsid w:val="00F23424"/>
    <w:rsid w:val="00F4160F"/>
    <w:rsid w:val="00F5738C"/>
    <w:rsid w:val="00F866E3"/>
    <w:rsid w:val="00F93E87"/>
    <w:rsid w:val="00FC7FF5"/>
    <w:rsid w:val="00FD1319"/>
    <w:rsid w:val="00FE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7E8A"/>
  <w14:defaultImageDpi w14:val="32767"/>
  <w15:chartTrackingRefBased/>
  <w15:docId w15:val="{65281D8B-29ED-ED48-93E9-76D5DC0A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7EF4"/>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EF4"/>
    <w:rPr>
      <w:color w:val="0563C1" w:themeColor="hyperlink"/>
      <w:u w:val="single"/>
    </w:rPr>
  </w:style>
  <w:style w:type="table" w:styleId="TableGrid">
    <w:name w:val="Table Grid"/>
    <w:basedOn w:val="TableNormal"/>
    <w:uiPriority w:val="59"/>
    <w:rsid w:val="00317EF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7EF4"/>
    <w:pPr>
      <w:tabs>
        <w:tab w:val="center" w:pos="4320"/>
        <w:tab w:val="right" w:pos="8640"/>
      </w:tabs>
    </w:pPr>
  </w:style>
  <w:style w:type="character" w:customStyle="1" w:styleId="FooterChar">
    <w:name w:val="Footer Char"/>
    <w:basedOn w:val="DefaultParagraphFont"/>
    <w:link w:val="Footer"/>
    <w:uiPriority w:val="99"/>
    <w:rsid w:val="00317EF4"/>
    <w:rPr>
      <w:rFonts w:eastAsiaTheme="minorEastAsia"/>
    </w:rPr>
  </w:style>
  <w:style w:type="character" w:styleId="PageNumber">
    <w:name w:val="page number"/>
    <w:basedOn w:val="DefaultParagraphFont"/>
    <w:uiPriority w:val="99"/>
    <w:semiHidden/>
    <w:unhideWhenUsed/>
    <w:rsid w:val="00317EF4"/>
  </w:style>
  <w:style w:type="paragraph" w:styleId="Header">
    <w:name w:val="header"/>
    <w:basedOn w:val="Normal"/>
    <w:link w:val="HeaderChar"/>
    <w:uiPriority w:val="99"/>
    <w:unhideWhenUsed/>
    <w:rsid w:val="00317EF4"/>
    <w:pPr>
      <w:tabs>
        <w:tab w:val="center" w:pos="4320"/>
        <w:tab w:val="right" w:pos="8640"/>
      </w:tabs>
    </w:pPr>
  </w:style>
  <w:style w:type="character" w:customStyle="1" w:styleId="HeaderChar">
    <w:name w:val="Header Char"/>
    <w:basedOn w:val="DefaultParagraphFont"/>
    <w:link w:val="Header"/>
    <w:uiPriority w:val="99"/>
    <w:rsid w:val="00317EF4"/>
    <w:rPr>
      <w:rFonts w:eastAsiaTheme="minorEastAsia"/>
    </w:rPr>
  </w:style>
  <w:style w:type="character" w:styleId="UnresolvedMention">
    <w:name w:val="Unresolved Mention"/>
    <w:basedOn w:val="DefaultParagraphFont"/>
    <w:uiPriority w:val="99"/>
    <w:rsid w:val="0036009F"/>
    <w:rPr>
      <w:color w:val="605E5C"/>
      <w:shd w:val="clear" w:color="auto" w:fill="E1DFDD"/>
    </w:rPr>
  </w:style>
  <w:style w:type="paragraph" w:styleId="BalloonText">
    <w:name w:val="Balloon Text"/>
    <w:basedOn w:val="Normal"/>
    <w:link w:val="BalloonTextChar"/>
    <w:uiPriority w:val="99"/>
    <w:semiHidden/>
    <w:unhideWhenUsed/>
    <w:rsid w:val="0056772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772D"/>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E132B2"/>
    <w:rPr>
      <w:color w:val="954F72" w:themeColor="followedHyperlink"/>
      <w:u w:val="single"/>
    </w:rPr>
  </w:style>
  <w:style w:type="paragraph" w:styleId="NormalWeb">
    <w:name w:val="Normal (Web)"/>
    <w:basedOn w:val="Normal"/>
    <w:uiPriority w:val="99"/>
    <w:semiHidden/>
    <w:unhideWhenUsed/>
    <w:rsid w:val="006174E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94D2F"/>
    <w:pPr>
      <w:ind w:left="720"/>
      <w:contextualSpacing/>
    </w:pPr>
  </w:style>
  <w:style w:type="table" w:customStyle="1" w:styleId="TableGrid1">
    <w:name w:val="Table Grid1"/>
    <w:basedOn w:val="TableNormal"/>
    <w:next w:val="TableGrid"/>
    <w:uiPriority w:val="59"/>
    <w:rsid w:val="00B94D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7083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5830">
      <w:bodyDiv w:val="1"/>
      <w:marLeft w:val="0"/>
      <w:marRight w:val="0"/>
      <w:marTop w:val="0"/>
      <w:marBottom w:val="0"/>
      <w:divBdr>
        <w:top w:val="none" w:sz="0" w:space="0" w:color="auto"/>
        <w:left w:val="none" w:sz="0" w:space="0" w:color="auto"/>
        <w:bottom w:val="none" w:sz="0" w:space="0" w:color="auto"/>
        <w:right w:val="none" w:sz="0" w:space="0" w:color="auto"/>
      </w:divBdr>
    </w:div>
    <w:div w:id="87044663">
      <w:bodyDiv w:val="1"/>
      <w:marLeft w:val="0"/>
      <w:marRight w:val="0"/>
      <w:marTop w:val="0"/>
      <w:marBottom w:val="0"/>
      <w:divBdr>
        <w:top w:val="none" w:sz="0" w:space="0" w:color="auto"/>
        <w:left w:val="none" w:sz="0" w:space="0" w:color="auto"/>
        <w:bottom w:val="none" w:sz="0" w:space="0" w:color="auto"/>
        <w:right w:val="none" w:sz="0" w:space="0" w:color="auto"/>
      </w:divBdr>
    </w:div>
    <w:div w:id="175315750">
      <w:bodyDiv w:val="1"/>
      <w:marLeft w:val="0"/>
      <w:marRight w:val="0"/>
      <w:marTop w:val="0"/>
      <w:marBottom w:val="0"/>
      <w:divBdr>
        <w:top w:val="none" w:sz="0" w:space="0" w:color="auto"/>
        <w:left w:val="none" w:sz="0" w:space="0" w:color="auto"/>
        <w:bottom w:val="none" w:sz="0" w:space="0" w:color="auto"/>
        <w:right w:val="none" w:sz="0" w:space="0" w:color="auto"/>
      </w:divBdr>
    </w:div>
    <w:div w:id="604463148">
      <w:bodyDiv w:val="1"/>
      <w:marLeft w:val="0"/>
      <w:marRight w:val="0"/>
      <w:marTop w:val="0"/>
      <w:marBottom w:val="0"/>
      <w:divBdr>
        <w:top w:val="none" w:sz="0" w:space="0" w:color="auto"/>
        <w:left w:val="none" w:sz="0" w:space="0" w:color="auto"/>
        <w:bottom w:val="none" w:sz="0" w:space="0" w:color="auto"/>
        <w:right w:val="none" w:sz="0" w:space="0" w:color="auto"/>
      </w:divBdr>
    </w:div>
    <w:div w:id="696736673">
      <w:bodyDiv w:val="1"/>
      <w:marLeft w:val="0"/>
      <w:marRight w:val="0"/>
      <w:marTop w:val="0"/>
      <w:marBottom w:val="0"/>
      <w:divBdr>
        <w:top w:val="none" w:sz="0" w:space="0" w:color="auto"/>
        <w:left w:val="none" w:sz="0" w:space="0" w:color="auto"/>
        <w:bottom w:val="none" w:sz="0" w:space="0" w:color="auto"/>
        <w:right w:val="none" w:sz="0" w:space="0" w:color="auto"/>
      </w:divBdr>
    </w:div>
    <w:div w:id="951786711">
      <w:bodyDiv w:val="1"/>
      <w:marLeft w:val="0"/>
      <w:marRight w:val="0"/>
      <w:marTop w:val="0"/>
      <w:marBottom w:val="0"/>
      <w:divBdr>
        <w:top w:val="none" w:sz="0" w:space="0" w:color="auto"/>
        <w:left w:val="none" w:sz="0" w:space="0" w:color="auto"/>
        <w:bottom w:val="none" w:sz="0" w:space="0" w:color="auto"/>
        <w:right w:val="none" w:sz="0" w:space="0" w:color="auto"/>
      </w:divBdr>
    </w:div>
    <w:div w:id="1110201578">
      <w:bodyDiv w:val="1"/>
      <w:marLeft w:val="0"/>
      <w:marRight w:val="0"/>
      <w:marTop w:val="0"/>
      <w:marBottom w:val="0"/>
      <w:divBdr>
        <w:top w:val="none" w:sz="0" w:space="0" w:color="auto"/>
        <w:left w:val="none" w:sz="0" w:space="0" w:color="auto"/>
        <w:bottom w:val="none" w:sz="0" w:space="0" w:color="auto"/>
        <w:right w:val="none" w:sz="0" w:space="0" w:color="auto"/>
      </w:divBdr>
      <w:divsChild>
        <w:div w:id="754281861">
          <w:marLeft w:val="0"/>
          <w:marRight w:val="0"/>
          <w:marTop w:val="0"/>
          <w:marBottom w:val="0"/>
          <w:divBdr>
            <w:top w:val="none" w:sz="0" w:space="0" w:color="auto"/>
            <w:left w:val="none" w:sz="0" w:space="0" w:color="auto"/>
            <w:bottom w:val="none" w:sz="0" w:space="0" w:color="auto"/>
            <w:right w:val="none" w:sz="0" w:space="0" w:color="auto"/>
          </w:divBdr>
          <w:divsChild>
            <w:div w:id="1459372568">
              <w:marLeft w:val="0"/>
              <w:marRight w:val="0"/>
              <w:marTop w:val="0"/>
              <w:marBottom w:val="0"/>
              <w:divBdr>
                <w:top w:val="none" w:sz="0" w:space="0" w:color="auto"/>
                <w:left w:val="none" w:sz="0" w:space="0" w:color="auto"/>
                <w:bottom w:val="none" w:sz="0" w:space="0" w:color="auto"/>
                <w:right w:val="none" w:sz="0" w:space="0" w:color="auto"/>
              </w:divBdr>
              <w:divsChild>
                <w:div w:id="6731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5511">
      <w:bodyDiv w:val="1"/>
      <w:marLeft w:val="0"/>
      <w:marRight w:val="0"/>
      <w:marTop w:val="0"/>
      <w:marBottom w:val="0"/>
      <w:divBdr>
        <w:top w:val="none" w:sz="0" w:space="0" w:color="auto"/>
        <w:left w:val="none" w:sz="0" w:space="0" w:color="auto"/>
        <w:bottom w:val="none" w:sz="0" w:space="0" w:color="auto"/>
        <w:right w:val="none" w:sz="0" w:space="0" w:color="auto"/>
      </w:divBdr>
      <w:divsChild>
        <w:div w:id="1479541215">
          <w:marLeft w:val="0"/>
          <w:marRight w:val="0"/>
          <w:marTop w:val="0"/>
          <w:marBottom w:val="0"/>
          <w:divBdr>
            <w:top w:val="none" w:sz="0" w:space="0" w:color="auto"/>
            <w:left w:val="none" w:sz="0" w:space="0" w:color="auto"/>
            <w:bottom w:val="none" w:sz="0" w:space="0" w:color="auto"/>
            <w:right w:val="none" w:sz="0" w:space="0" w:color="auto"/>
          </w:divBdr>
          <w:divsChild>
            <w:div w:id="79183785">
              <w:marLeft w:val="0"/>
              <w:marRight w:val="0"/>
              <w:marTop w:val="0"/>
              <w:marBottom w:val="0"/>
              <w:divBdr>
                <w:top w:val="none" w:sz="0" w:space="0" w:color="auto"/>
                <w:left w:val="none" w:sz="0" w:space="0" w:color="auto"/>
                <w:bottom w:val="none" w:sz="0" w:space="0" w:color="auto"/>
                <w:right w:val="none" w:sz="0" w:space="0" w:color="auto"/>
              </w:divBdr>
              <w:divsChild>
                <w:div w:id="19029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60234">
      <w:bodyDiv w:val="1"/>
      <w:marLeft w:val="0"/>
      <w:marRight w:val="0"/>
      <w:marTop w:val="0"/>
      <w:marBottom w:val="0"/>
      <w:divBdr>
        <w:top w:val="none" w:sz="0" w:space="0" w:color="auto"/>
        <w:left w:val="none" w:sz="0" w:space="0" w:color="auto"/>
        <w:bottom w:val="none" w:sz="0" w:space="0" w:color="auto"/>
        <w:right w:val="none" w:sz="0" w:space="0" w:color="auto"/>
      </w:divBdr>
    </w:div>
    <w:div w:id="1345980312">
      <w:bodyDiv w:val="1"/>
      <w:marLeft w:val="0"/>
      <w:marRight w:val="0"/>
      <w:marTop w:val="0"/>
      <w:marBottom w:val="0"/>
      <w:divBdr>
        <w:top w:val="none" w:sz="0" w:space="0" w:color="auto"/>
        <w:left w:val="none" w:sz="0" w:space="0" w:color="auto"/>
        <w:bottom w:val="none" w:sz="0" w:space="0" w:color="auto"/>
        <w:right w:val="none" w:sz="0" w:space="0" w:color="auto"/>
      </w:divBdr>
    </w:div>
    <w:div w:id="1432580141">
      <w:bodyDiv w:val="1"/>
      <w:marLeft w:val="0"/>
      <w:marRight w:val="0"/>
      <w:marTop w:val="0"/>
      <w:marBottom w:val="0"/>
      <w:divBdr>
        <w:top w:val="none" w:sz="0" w:space="0" w:color="auto"/>
        <w:left w:val="none" w:sz="0" w:space="0" w:color="auto"/>
        <w:bottom w:val="none" w:sz="0" w:space="0" w:color="auto"/>
        <w:right w:val="none" w:sz="0" w:space="0" w:color="auto"/>
      </w:divBdr>
    </w:div>
    <w:div w:id="1471289657">
      <w:bodyDiv w:val="1"/>
      <w:marLeft w:val="0"/>
      <w:marRight w:val="0"/>
      <w:marTop w:val="0"/>
      <w:marBottom w:val="0"/>
      <w:divBdr>
        <w:top w:val="none" w:sz="0" w:space="0" w:color="auto"/>
        <w:left w:val="none" w:sz="0" w:space="0" w:color="auto"/>
        <w:bottom w:val="none" w:sz="0" w:space="0" w:color="auto"/>
        <w:right w:val="none" w:sz="0" w:space="0" w:color="auto"/>
      </w:divBdr>
    </w:div>
    <w:div w:id="1590232870">
      <w:bodyDiv w:val="1"/>
      <w:marLeft w:val="0"/>
      <w:marRight w:val="0"/>
      <w:marTop w:val="0"/>
      <w:marBottom w:val="0"/>
      <w:divBdr>
        <w:top w:val="none" w:sz="0" w:space="0" w:color="auto"/>
        <w:left w:val="none" w:sz="0" w:space="0" w:color="auto"/>
        <w:bottom w:val="none" w:sz="0" w:space="0" w:color="auto"/>
        <w:right w:val="none" w:sz="0" w:space="0" w:color="auto"/>
      </w:divBdr>
    </w:div>
    <w:div w:id="1607613209">
      <w:bodyDiv w:val="1"/>
      <w:marLeft w:val="0"/>
      <w:marRight w:val="0"/>
      <w:marTop w:val="0"/>
      <w:marBottom w:val="0"/>
      <w:divBdr>
        <w:top w:val="none" w:sz="0" w:space="0" w:color="auto"/>
        <w:left w:val="none" w:sz="0" w:space="0" w:color="auto"/>
        <w:bottom w:val="none" w:sz="0" w:space="0" w:color="auto"/>
        <w:right w:val="none" w:sz="0" w:space="0" w:color="auto"/>
      </w:divBdr>
      <w:divsChild>
        <w:div w:id="1301615817">
          <w:marLeft w:val="0"/>
          <w:marRight w:val="0"/>
          <w:marTop w:val="0"/>
          <w:marBottom w:val="0"/>
          <w:divBdr>
            <w:top w:val="none" w:sz="0" w:space="0" w:color="auto"/>
            <w:left w:val="none" w:sz="0" w:space="0" w:color="auto"/>
            <w:bottom w:val="none" w:sz="0" w:space="0" w:color="auto"/>
            <w:right w:val="none" w:sz="0" w:space="0" w:color="auto"/>
          </w:divBdr>
          <w:divsChild>
            <w:div w:id="949629330">
              <w:marLeft w:val="0"/>
              <w:marRight w:val="0"/>
              <w:marTop w:val="0"/>
              <w:marBottom w:val="0"/>
              <w:divBdr>
                <w:top w:val="none" w:sz="0" w:space="0" w:color="auto"/>
                <w:left w:val="none" w:sz="0" w:space="0" w:color="auto"/>
                <w:bottom w:val="none" w:sz="0" w:space="0" w:color="auto"/>
                <w:right w:val="none" w:sz="0" w:space="0" w:color="auto"/>
              </w:divBdr>
              <w:divsChild>
                <w:div w:id="21164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2003">
      <w:bodyDiv w:val="1"/>
      <w:marLeft w:val="0"/>
      <w:marRight w:val="0"/>
      <w:marTop w:val="0"/>
      <w:marBottom w:val="0"/>
      <w:divBdr>
        <w:top w:val="none" w:sz="0" w:space="0" w:color="auto"/>
        <w:left w:val="none" w:sz="0" w:space="0" w:color="auto"/>
        <w:bottom w:val="none" w:sz="0" w:space="0" w:color="auto"/>
        <w:right w:val="none" w:sz="0" w:space="0" w:color="auto"/>
      </w:divBdr>
    </w:div>
    <w:div w:id="1777676568">
      <w:bodyDiv w:val="1"/>
      <w:marLeft w:val="0"/>
      <w:marRight w:val="0"/>
      <w:marTop w:val="0"/>
      <w:marBottom w:val="0"/>
      <w:divBdr>
        <w:top w:val="none" w:sz="0" w:space="0" w:color="auto"/>
        <w:left w:val="none" w:sz="0" w:space="0" w:color="auto"/>
        <w:bottom w:val="none" w:sz="0" w:space="0" w:color="auto"/>
        <w:right w:val="none" w:sz="0" w:space="0" w:color="auto"/>
      </w:divBdr>
    </w:div>
    <w:div w:id="180639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uney@us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kptrage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E3A54-06D1-FF46-B069-92B07DB1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Sule Guney</cp:lastModifiedBy>
  <cp:revision>9</cp:revision>
  <cp:lastPrinted>2019-08-26T22:02:00Z</cp:lastPrinted>
  <dcterms:created xsi:type="dcterms:W3CDTF">2019-12-21T18:22:00Z</dcterms:created>
  <dcterms:modified xsi:type="dcterms:W3CDTF">2020-01-10T17:49:00Z</dcterms:modified>
</cp:coreProperties>
</file>